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5DF7" w14:textId="17C93AF4" w:rsidR="00B46683" w:rsidRDefault="00B46683" w:rsidP="00B46683">
      <w:pPr>
        <w:shd w:val="clear" w:color="auto" w:fill="FFFFFF"/>
        <w:spacing w:after="240" w:line="320" w:lineRule="exact"/>
        <w:textAlignment w:val="baseline"/>
        <w:rPr>
          <w:rFonts w:ascii="Century Gothic" w:hAnsi="Century Gothic"/>
          <w:b/>
          <w:bCs/>
          <w:color w:val="000000"/>
          <w:sz w:val="22"/>
          <w:szCs w:val="22"/>
        </w:rPr>
      </w:pPr>
      <w:bookmarkStart w:id="0" w:name="OLE_LINK1"/>
      <w:bookmarkStart w:id="1" w:name="_Hlk106708989"/>
    </w:p>
    <w:p w14:paraId="7DE26392" w14:textId="7EEEBCA4" w:rsidR="00B46683" w:rsidRPr="00F353AB" w:rsidRDefault="00B46683" w:rsidP="16BD5E3A">
      <w:pPr>
        <w:spacing w:before="120" w:after="360" w:line="320" w:lineRule="exact"/>
        <w:jc w:val="center"/>
        <w:rPr>
          <w:rFonts w:ascii="Century Gothic" w:hAnsi="Century Gothic"/>
          <w:i/>
          <w:iCs/>
          <w:sz w:val="22"/>
          <w:szCs w:val="22"/>
          <w:lang w:val="es-MX"/>
        </w:rPr>
      </w:pPr>
      <w:bookmarkStart w:id="2" w:name="_Hlk222219627"/>
      <w:proofErr w:type="spellStart"/>
      <w:r w:rsidRPr="00F353AB">
        <w:rPr>
          <w:rFonts w:ascii="Century Gothic" w:hAnsi="Century Gothic"/>
          <w:b/>
          <w:bCs/>
          <w:color w:val="000000" w:themeColor="text1"/>
          <w:sz w:val="24"/>
          <w:szCs w:val="24"/>
          <w:lang w:val="es-MX"/>
        </w:rPr>
        <w:t>Maxion</w:t>
      </w:r>
      <w:proofErr w:type="spellEnd"/>
      <w:r w:rsidRPr="00F353AB">
        <w:rPr>
          <w:rFonts w:ascii="Century Gothic" w:hAnsi="Century Gothic"/>
          <w:b/>
          <w:bCs/>
          <w:color w:val="000000" w:themeColor="text1"/>
          <w:sz w:val="24"/>
          <w:szCs w:val="24"/>
          <w:lang w:val="es-MX"/>
        </w:rPr>
        <w:t xml:space="preserve"> </w:t>
      </w:r>
      <w:proofErr w:type="spellStart"/>
      <w:r w:rsidRPr="00F353AB">
        <w:rPr>
          <w:rFonts w:ascii="Century Gothic" w:hAnsi="Century Gothic"/>
          <w:b/>
          <w:bCs/>
          <w:color w:val="000000" w:themeColor="text1"/>
          <w:sz w:val="24"/>
          <w:szCs w:val="24"/>
          <w:lang w:val="es-MX"/>
        </w:rPr>
        <w:t>Wheels</w:t>
      </w:r>
      <w:proofErr w:type="spellEnd"/>
      <w:r w:rsidRPr="00F353AB">
        <w:rPr>
          <w:rFonts w:ascii="Century Gothic" w:hAnsi="Century Gothic"/>
          <w:b/>
          <w:bCs/>
          <w:color w:val="000000" w:themeColor="text1"/>
          <w:sz w:val="24"/>
          <w:szCs w:val="24"/>
          <w:lang w:val="es-MX"/>
        </w:rPr>
        <w:t xml:space="preserve"> </w:t>
      </w:r>
      <w:r w:rsidR="00F353AB">
        <w:rPr>
          <w:rFonts w:ascii="Century Gothic" w:hAnsi="Century Gothic"/>
          <w:b/>
          <w:bCs/>
          <w:color w:val="000000" w:themeColor="text1"/>
          <w:sz w:val="24"/>
          <w:szCs w:val="24"/>
          <w:lang w:val="es-MX"/>
        </w:rPr>
        <w:t>inaugura</w:t>
      </w:r>
      <w:r w:rsidR="002E1A7B">
        <w:rPr>
          <w:rFonts w:ascii="Century Gothic" w:hAnsi="Century Gothic"/>
          <w:b/>
          <w:bCs/>
          <w:color w:val="000000" w:themeColor="text1"/>
          <w:sz w:val="24"/>
          <w:szCs w:val="24"/>
          <w:lang w:val="es-MX"/>
        </w:rPr>
        <w:t xml:space="preserve"> un</w:t>
      </w:r>
      <w:r w:rsidR="00F353AB">
        <w:rPr>
          <w:rFonts w:ascii="Century Gothic" w:hAnsi="Century Gothic"/>
          <w:b/>
          <w:bCs/>
          <w:color w:val="000000" w:themeColor="text1"/>
          <w:sz w:val="24"/>
          <w:szCs w:val="24"/>
          <w:lang w:val="es-MX"/>
        </w:rPr>
        <w:t xml:space="preserve"> sistema fotovoltaico en</w:t>
      </w:r>
      <w:r w:rsidRPr="00F353AB">
        <w:rPr>
          <w:rFonts w:ascii="Century Gothic" w:hAnsi="Century Gothic"/>
          <w:b/>
          <w:bCs/>
          <w:color w:val="000000" w:themeColor="text1"/>
          <w:sz w:val="24"/>
          <w:szCs w:val="24"/>
          <w:lang w:val="es-MX"/>
        </w:rPr>
        <w:t xml:space="preserve"> </w:t>
      </w:r>
      <w:r w:rsidR="00DC023F" w:rsidRPr="00F353AB">
        <w:rPr>
          <w:rFonts w:ascii="Century Gothic" w:hAnsi="Century Gothic"/>
          <w:b/>
          <w:bCs/>
          <w:color w:val="000000" w:themeColor="text1"/>
          <w:sz w:val="24"/>
          <w:szCs w:val="24"/>
          <w:lang w:val="es-MX"/>
        </w:rPr>
        <w:t>San Luis Potosí</w:t>
      </w:r>
      <w:r w:rsidRPr="00F353AB">
        <w:rPr>
          <w:rFonts w:ascii="Century Gothic" w:hAnsi="Century Gothic"/>
          <w:b/>
          <w:bCs/>
          <w:color w:val="000000" w:themeColor="text1"/>
          <w:sz w:val="24"/>
          <w:szCs w:val="24"/>
          <w:lang w:val="es-MX"/>
        </w:rPr>
        <w:t>, M</w:t>
      </w:r>
      <w:r w:rsidR="000E415F">
        <w:rPr>
          <w:rFonts w:ascii="Century Gothic" w:hAnsi="Century Gothic"/>
          <w:b/>
          <w:bCs/>
          <w:color w:val="000000" w:themeColor="text1"/>
          <w:sz w:val="24"/>
          <w:szCs w:val="24"/>
          <w:lang w:val="es-MX"/>
        </w:rPr>
        <w:t>é</w:t>
      </w:r>
      <w:r w:rsidRPr="00F353AB">
        <w:rPr>
          <w:rFonts w:ascii="Century Gothic" w:hAnsi="Century Gothic"/>
          <w:b/>
          <w:bCs/>
          <w:color w:val="000000" w:themeColor="text1"/>
          <w:sz w:val="24"/>
          <w:szCs w:val="24"/>
          <w:lang w:val="es-MX"/>
        </w:rPr>
        <w:t>xico</w:t>
      </w:r>
      <w:r w:rsidRPr="00F353AB">
        <w:rPr>
          <w:rFonts w:ascii="Century Gothic" w:hAnsi="Century Gothic"/>
          <w:i/>
          <w:iCs/>
          <w:sz w:val="22"/>
          <w:szCs w:val="22"/>
          <w:lang w:val="es-MX"/>
        </w:rPr>
        <w:t xml:space="preserve"> </w:t>
      </w:r>
    </w:p>
    <w:p w14:paraId="51461BB1" w14:textId="3292E56F" w:rsidR="00620753" w:rsidRPr="00620753" w:rsidRDefault="00AD444B" w:rsidP="00620753">
      <w:pPr>
        <w:shd w:val="clear" w:color="auto" w:fill="FFFFFF" w:themeFill="background1"/>
        <w:spacing w:after="240" w:line="320" w:lineRule="exact"/>
        <w:jc w:val="both"/>
        <w:rPr>
          <w:rFonts w:ascii="Century Gothic" w:hAnsi="Century Gothic"/>
          <w:color w:val="000000" w:themeColor="text1"/>
          <w:lang w:val="es-MX"/>
        </w:rPr>
      </w:pPr>
      <w:r w:rsidRPr="00620753">
        <w:rPr>
          <w:rFonts w:ascii="Century Gothic" w:hAnsi="Century Gothic"/>
          <w:b/>
          <w:bCs/>
          <w:lang w:val="es-MX"/>
        </w:rPr>
        <w:t xml:space="preserve">San Luis Potosí, </w:t>
      </w:r>
      <w:r w:rsidR="00F353AB" w:rsidRPr="00620753">
        <w:rPr>
          <w:rFonts w:ascii="Century Gothic" w:hAnsi="Century Gothic"/>
          <w:b/>
          <w:bCs/>
          <w:lang w:val="es-MX"/>
        </w:rPr>
        <w:t>México</w:t>
      </w:r>
      <w:r w:rsidRPr="00620753">
        <w:rPr>
          <w:rFonts w:ascii="Century Gothic" w:hAnsi="Century Gothic"/>
          <w:b/>
          <w:bCs/>
          <w:lang w:val="es-MX"/>
        </w:rPr>
        <w:t xml:space="preserve">, </w:t>
      </w:r>
      <w:r w:rsidR="00F353AB" w:rsidRPr="00620753">
        <w:rPr>
          <w:rFonts w:ascii="Century Gothic" w:hAnsi="Century Gothic"/>
          <w:b/>
          <w:bCs/>
          <w:lang w:val="es-MX"/>
        </w:rPr>
        <w:t>17 de febrero</w:t>
      </w:r>
      <w:r w:rsidRPr="00620753">
        <w:rPr>
          <w:rFonts w:ascii="Century Gothic" w:hAnsi="Century Gothic"/>
          <w:b/>
          <w:bCs/>
          <w:lang w:val="es-MX"/>
        </w:rPr>
        <w:t xml:space="preserve"> </w:t>
      </w:r>
      <w:r w:rsidR="00FC2B8D">
        <w:rPr>
          <w:rFonts w:ascii="Century Gothic" w:hAnsi="Century Gothic"/>
          <w:b/>
          <w:bCs/>
          <w:lang w:val="es-MX"/>
        </w:rPr>
        <w:t xml:space="preserve">de </w:t>
      </w:r>
      <w:r w:rsidRPr="00620753">
        <w:rPr>
          <w:rFonts w:ascii="Century Gothic" w:hAnsi="Century Gothic"/>
          <w:b/>
          <w:bCs/>
          <w:lang w:val="es-MX"/>
        </w:rPr>
        <w:t xml:space="preserve">2026 </w:t>
      </w:r>
      <w:r w:rsidRPr="00620753">
        <w:rPr>
          <w:rFonts w:ascii="Century Gothic" w:hAnsi="Century Gothic"/>
          <w:color w:val="000000" w:themeColor="text1"/>
          <w:lang w:val="es-MX"/>
        </w:rPr>
        <w:t xml:space="preserve">– </w:t>
      </w:r>
      <w:r w:rsidR="00620753" w:rsidRPr="00620753">
        <w:rPr>
          <w:rFonts w:ascii="Century Gothic" w:hAnsi="Century Gothic"/>
          <w:color w:val="000000" w:themeColor="text1"/>
          <w:lang w:val="es-MX"/>
        </w:rPr>
        <w:t xml:space="preserve">Como líder global en la fabricación de rines, </w:t>
      </w:r>
      <w:proofErr w:type="spellStart"/>
      <w:r w:rsidR="00620753" w:rsidRPr="00620753">
        <w:rPr>
          <w:rFonts w:ascii="Century Gothic" w:hAnsi="Century Gothic"/>
          <w:color w:val="000000" w:themeColor="text1"/>
          <w:lang w:val="es-MX"/>
        </w:rPr>
        <w:t>Maxion</w:t>
      </w:r>
      <w:proofErr w:type="spellEnd"/>
      <w:r w:rsidR="00620753" w:rsidRPr="00620753">
        <w:rPr>
          <w:rFonts w:ascii="Century Gothic" w:hAnsi="Century Gothic"/>
          <w:color w:val="000000" w:themeColor="text1"/>
          <w:lang w:val="es-MX"/>
        </w:rPr>
        <w:t xml:space="preserve"> </w:t>
      </w:r>
      <w:proofErr w:type="spellStart"/>
      <w:r w:rsidR="00620753" w:rsidRPr="00620753">
        <w:rPr>
          <w:rFonts w:ascii="Century Gothic" w:hAnsi="Century Gothic"/>
          <w:color w:val="000000" w:themeColor="text1"/>
          <w:lang w:val="es-MX"/>
        </w:rPr>
        <w:t>Wheels</w:t>
      </w:r>
      <w:proofErr w:type="spellEnd"/>
      <w:r w:rsidR="00620753" w:rsidRPr="00620753">
        <w:rPr>
          <w:rFonts w:ascii="Century Gothic" w:hAnsi="Century Gothic"/>
          <w:color w:val="000000" w:themeColor="text1"/>
          <w:lang w:val="es-MX"/>
        </w:rPr>
        <w:t xml:space="preserve"> continúa avanzando en su camino hacia la sostenibilidad con la puesta en marcha de un nuevo sistema solar fotovoltaico </w:t>
      </w:r>
      <w:r w:rsidR="004C56AB">
        <w:rPr>
          <w:rFonts w:ascii="Century Gothic" w:hAnsi="Century Gothic"/>
          <w:color w:val="000000" w:themeColor="text1"/>
          <w:lang w:val="es-MX"/>
        </w:rPr>
        <w:t>en sitio</w:t>
      </w:r>
      <w:r w:rsidR="00620753" w:rsidRPr="00620753">
        <w:rPr>
          <w:rFonts w:ascii="Century Gothic" w:hAnsi="Century Gothic"/>
          <w:color w:val="000000" w:themeColor="text1"/>
          <w:lang w:val="es-MX"/>
        </w:rPr>
        <w:t xml:space="preserve"> en su planta de rines de acero para vehículos ligeros y comerciales </w:t>
      </w:r>
      <w:r w:rsidR="001F505C">
        <w:rPr>
          <w:rFonts w:ascii="Century Gothic" w:hAnsi="Century Gothic"/>
          <w:color w:val="000000" w:themeColor="text1"/>
          <w:lang w:val="es-MX"/>
        </w:rPr>
        <w:t>de</w:t>
      </w:r>
      <w:r w:rsidR="00620753" w:rsidRPr="00620753">
        <w:rPr>
          <w:rFonts w:ascii="Century Gothic" w:hAnsi="Century Gothic"/>
          <w:color w:val="000000" w:themeColor="text1"/>
          <w:lang w:val="es-MX"/>
        </w:rPr>
        <w:t xml:space="preserve"> San Luis Potosí, México.</w:t>
      </w:r>
    </w:p>
    <w:p w14:paraId="0FA10852" w14:textId="7EB4CEF6" w:rsidR="001F505C" w:rsidRDefault="004C56AB" w:rsidP="000B6440">
      <w:pPr>
        <w:shd w:val="clear" w:color="auto" w:fill="FFFFFF" w:themeFill="background1"/>
        <w:spacing w:after="240" w:line="320" w:lineRule="exact"/>
        <w:jc w:val="both"/>
        <w:rPr>
          <w:rFonts w:ascii="Century Gothic" w:hAnsi="Century Gothic"/>
          <w:color w:val="000000" w:themeColor="text1"/>
          <w:lang w:val="es-MX"/>
        </w:rPr>
      </w:pPr>
      <w:r w:rsidRPr="004C56AB">
        <w:rPr>
          <w:rFonts w:ascii="Century Gothic" w:hAnsi="Century Gothic"/>
          <w:color w:val="000000" w:themeColor="text1"/>
          <w:lang w:val="es-MX"/>
        </w:rPr>
        <w:t xml:space="preserve">El proyecto, instalado por Iberdrola México, marca un hito importante en el compromiso de </w:t>
      </w:r>
      <w:proofErr w:type="spellStart"/>
      <w:r w:rsidRPr="004C56AB">
        <w:rPr>
          <w:rFonts w:ascii="Century Gothic" w:hAnsi="Century Gothic"/>
          <w:color w:val="000000" w:themeColor="text1"/>
          <w:lang w:val="es-MX"/>
        </w:rPr>
        <w:t>Maxion</w:t>
      </w:r>
      <w:proofErr w:type="spellEnd"/>
      <w:r w:rsidRPr="004C56AB">
        <w:rPr>
          <w:rFonts w:ascii="Century Gothic" w:hAnsi="Century Gothic"/>
          <w:color w:val="000000" w:themeColor="text1"/>
          <w:lang w:val="es-MX"/>
        </w:rPr>
        <w:t xml:space="preserve"> </w:t>
      </w:r>
      <w:proofErr w:type="spellStart"/>
      <w:r w:rsidRPr="004C56AB">
        <w:rPr>
          <w:rFonts w:ascii="Century Gothic" w:hAnsi="Century Gothic"/>
          <w:color w:val="000000" w:themeColor="text1"/>
          <w:lang w:val="es-MX"/>
        </w:rPr>
        <w:t>Wheels</w:t>
      </w:r>
      <w:proofErr w:type="spellEnd"/>
      <w:r w:rsidRPr="004C56AB">
        <w:rPr>
          <w:rFonts w:ascii="Century Gothic" w:hAnsi="Century Gothic"/>
          <w:color w:val="000000" w:themeColor="text1"/>
          <w:lang w:val="es-MX"/>
        </w:rPr>
        <w:t xml:space="preserve"> </w:t>
      </w:r>
      <w:r w:rsidR="00A4690D">
        <w:rPr>
          <w:rFonts w:ascii="Century Gothic" w:hAnsi="Century Gothic"/>
          <w:color w:val="000000" w:themeColor="text1"/>
          <w:lang w:val="es-MX"/>
        </w:rPr>
        <w:t>de</w:t>
      </w:r>
      <w:r w:rsidRPr="004C56AB">
        <w:rPr>
          <w:rFonts w:ascii="Century Gothic" w:hAnsi="Century Gothic"/>
          <w:color w:val="000000" w:themeColor="text1"/>
          <w:lang w:val="es-MX"/>
        </w:rPr>
        <w:t xml:space="preserve"> reducir su huella de carbono mediante energía renovable y representa la novena instalación solar de la compañía a nivel global.</w:t>
      </w:r>
    </w:p>
    <w:p w14:paraId="14EA626C" w14:textId="77777777" w:rsidR="00036426" w:rsidRDefault="00601E4B" w:rsidP="00036426">
      <w:pPr>
        <w:shd w:val="clear" w:color="auto" w:fill="FFFFFF" w:themeFill="background1"/>
        <w:spacing w:after="240" w:line="320" w:lineRule="exact"/>
        <w:jc w:val="both"/>
        <w:rPr>
          <w:rFonts w:ascii="Century Gothic" w:hAnsi="Century Gothic"/>
          <w:color w:val="000000" w:themeColor="text1"/>
          <w:lang w:val="es-MX"/>
        </w:rPr>
      </w:pPr>
      <w:r w:rsidRPr="00601E4B">
        <w:rPr>
          <w:rFonts w:ascii="Century Gothic" w:hAnsi="Century Gothic"/>
          <w:noProof/>
          <w:color w:val="000000" w:themeColor="text1"/>
          <w:lang w:val="pt-BR"/>
        </w:rPr>
        <w:drawing>
          <wp:anchor distT="0" distB="0" distL="114300" distR="114300" simplePos="0" relativeHeight="251658240" behindDoc="1" locked="0" layoutInCell="1" allowOverlap="1" wp14:anchorId="10AEC4C3" wp14:editId="605E6F15">
            <wp:simplePos x="0" y="0"/>
            <wp:positionH relativeFrom="column">
              <wp:posOffset>66675</wp:posOffset>
            </wp:positionH>
            <wp:positionV relativeFrom="paragraph">
              <wp:posOffset>19050</wp:posOffset>
            </wp:positionV>
            <wp:extent cx="2647950" cy="2272030"/>
            <wp:effectExtent l="0" t="0" r="0" b="0"/>
            <wp:wrapTight wrapText="bothSides">
              <wp:wrapPolygon edited="0">
                <wp:start x="0" y="0"/>
                <wp:lineTo x="0" y="21371"/>
                <wp:lineTo x="21445" y="21371"/>
                <wp:lineTo x="21445" y="0"/>
                <wp:lineTo x="0" y="0"/>
              </wp:wrapPolygon>
            </wp:wrapTight>
            <wp:docPr id="1975481881" name="Imagem 2" descr="Pessoas posando para foto em local com chão de terno e grava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81881" name="Imagem 2" descr="Pessoas posando para foto em local com chão de terno e gravata&#10;&#10;O conteúdo gerado por IA pode estar incorret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446" r="4880"/>
                    <a:stretch>
                      <a:fillRect/>
                    </a:stretch>
                  </pic:blipFill>
                  <pic:spPr bwMode="auto">
                    <a:xfrm>
                      <a:off x="0" y="0"/>
                      <a:ext cx="2647950" cy="227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505C">
        <w:rPr>
          <w:rFonts w:ascii="Century Gothic" w:hAnsi="Century Gothic"/>
          <w:color w:val="000000" w:themeColor="text1"/>
          <w:lang w:val="es-MX"/>
        </w:rPr>
        <w:t>C</w:t>
      </w:r>
      <w:r w:rsidR="000B6440" w:rsidRPr="001A46EB">
        <w:rPr>
          <w:rFonts w:ascii="Century Gothic" w:hAnsi="Century Gothic"/>
          <w:color w:val="000000" w:themeColor="text1"/>
          <w:lang w:val="es-MX"/>
        </w:rPr>
        <w:t>uenta con una capacidad instalada de 499 kW</w:t>
      </w:r>
      <w:r w:rsidR="000B6440">
        <w:rPr>
          <w:rFonts w:ascii="Century Gothic" w:hAnsi="Century Gothic"/>
          <w:color w:val="000000" w:themeColor="text1"/>
          <w:lang w:val="es-MX"/>
        </w:rPr>
        <w:t xml:space="preserve"> a través de</w:t>
      </w:r>
      <w:r w:rsidR="000B6440" w:rsidRPr="001A46EB">
        <w:rPr>
          <w:rFonts w:ascii="Century Gothic" w:hAnsi="Century Gothic"/>
          <w:color w:val="000000" w:themeColor="text1"/>
          <w:lang w:val="es-MX"/>
        </w:rPr>
        <w:t xml:space="preserve"> 1,073 módulos fotovoltaicos, y se espera que genere aproximadamente 919 </w:t>
      </w:r>
      <w:proofErr w:type="spellStart"/>
      <w:r w:rsidR="000B6440" w:rsidRPr="001A46EB">
        <w:rPr>
          <w:rFonts w:ascii="Century Gothic" w:hAnsi="Century Gothic"/>
          <w:color w:val="000000" w:themeColor="text1"/>
          <w:lang w:val="es-MX"/>
        </w:rPr>
        <w:t>MWh</w:t>
      </w:r>
      <w:proofErr w:type="spellEnd"/>
      <w:r w:rsidR="000B6440" w:rsidRPr="001A46EB">
        <w:rPr>
          <w:rFonts w:ascii="Century Gothic" w:hAnsi="Century Gothic"/>
          <w:color w:val="000000" w:themeColor="text1"/>
          <w:lang w:val="es-MX"/>
        </w:rPr>
        <w:t xml:space="preserve"> de energía limpia al año. Esto evitará la emisión de alrededor de 617 toneladas de CO</w:t>
      </w:r>
      <w:r w:rsidR="000B6440" w:rsidRPr="001A46EB">
        <w:rPr>
          <w:rFonts w:ascii="Cambria Math" w:hAnsi="Cambria Math" w:cs="Cambria Math"/>
          <w:color w:val="000000" w:themeColor="text1"/>
          <w:lang w:val="es-MX"/>
        </w:rPr>
        <w:t>₂</w:t>
      </w:r>
      <w:r w:rsidR="000B6440" w:rsidRPr="001A46EB">
        <w:rPr>
          <w:rFonts w:ascii="Century Gothic" w:hAnsi="Century Gothic"/>
          <w:color w:val="000000" w:themeColor="text1"/>
          <w:lang w:val="es-MX"/>
        </w:rPr>
        <w:t xml:space="preserve"> cada año, equivalente al carbono capturado por más de 10,200 árboles </w:t>
      </w:r>
      <w:r w:rsidR="00E44259">
        <w:rPr>
          <w:rFonts w:ascii="Century Gothic" w:hAnsi="Century Gothic"/>
          <w:color w:val="000000" w:themeColor="text1"/>
          <w:lang w:val="es-MX"/>
        </w:rPr>
        <w:t>en un periodo de 10 años</w:t>
      </w:r>
      <w:r w:rsidR="000B6440" w:rsidRPr="001A46EB">
        <w:rPr>
          <w:rFonts w:ascii="Century Gothic" w:hAnsi="Century Gothic"/>
          <w:color w:val="000000" w:themeColor="text1"/>
          <w:lang w:val="es-MX"/>
        </w:rPr>
        <w:t>, contribuyendo directamente a la descarbonización de las operaciones de manufactura de la planta.</w:t>
      </w:r>
    </w:p>
    <w:p w14:paraId="62EF79EE" w14:textId="2EEB1A46" w:rsidR="000B6440" w:rsidRDefault="000B6440" w:rsidP="00036426">
      <w:pPr>
        <w:shd w:val="clear" w:color="auto" w:fill="FFFFFF" w:themeFill="background1"/>
        <w:spacing w:after="240" w:line="320" w:lineRule="exact"/>
        <w:jc w:val="both"/>
        <w:rPr>
          <w:rFonts w:ascii="Century Gothic" w:hAnsi="Century Gothic"/>
          <w:color w:val="000000" w:themeColor="text1"/>
          <w:lang w:val="es-MX"/>
        </w:rPr>
      </w:pPr>
      <w:r w:rsidRPr="000B6440">
        <w:rPr>
          <w:rFonts w:ascii="Century Gothic" w:hAnsi="Century Gothic"/>
          <w:color w:val="000000" w:themeColor="text1"/>
          <w:lang w:val="es-MX"/>
        </w:rPr>
        <w:t xml:space="preserve">La instalación de San Luis Potosí forma parte de una </w:t>
      </w:r>
      <w:r>
        <w:rPr>
          <w:rFonts w:ascii="Century Gothic" w:hAnsi="Century Gothic"/>
          <w:color w:val="000000" w:themeColor="text1"/>
          <w:lang w:val="es-MX"/>
        </w:rPr>
        <w:t xml:space="preserve">alianza </w:t>
      </w:r>
      <w:r w:rsidRPr="000B6440">
        <w:rPr>
          <w:rFonts w:ascii="Century Gothic" w:hAnsi="Century Gothic"/>
          <w:color w:val="000000" w:themeColor="text1"/>
          <w:lang w:val="es-MX"/>
        </w:rPr>
        <w:t xml:space="preserve">entre </w:t>
      </w:r>
      <w:proofErr w:type="spellStart"/>
      <w:r w:rsidRPr="000B6440">
        <w:rPr>
          <w:rFonts w:ascii="Century Gothic" w:hAnsi="Century Gothic"/>
          <w:color w:val="000000" w:themeColor="text1"/>
          <w:lang w:val="es-MX"/>
        </w:rPr>
        <w:t>Iochpe</w:t>
      </w:r>
      <w:r w:rsidRPr="000B6440">
        <w:rPr>
          <w:rFonts w:ascii="Century Gothic" w:hAnsi="Century Gothic"/>
          <w:color w:val="000000" w:themeColor="text1"/>
          <w:lang w:val="es-MX"/>
        </w:rPr>
        <w:noBreakHyphen/>
        <w:t>Maxion</w:t>
      </w:r>
      <w:proofErr w:type="spellEnd"/>
      <w:r w:rsidRPr="000B6440">
        <w:rPr>
          <w:rFonts w:ascii="Century Gothic" w:hAnsi="Century Gothic"/>
          <w:color w:val="000000" w:themeColor="text1"/>
          <w:lang w:val="es-MX"/>
        </w:rPr>
        <w:t xml:space="preserve"> e Iberdrola México</w:t>
      </w:r>
      <w:r>
        <w:rPr>
          <w:rFonts w:ascii="Century Gothic" w:hAnsi="Century Gothic"/>
          <w:color w:val="000000" w:themeColor="text1"/>
          <w:lang w:val="es-MX"/>
        </w:rPr>
        <w:t xml:space="preserve"> y se suma</w:t>
      </w:r>
      <w:r w:rsidR="00EB6704">
        <w:rPr>
          <w:rFonts w:ascii="Century Gothic" w:hAnsi="Century Gothic"/>
          <w:color w:val="000000" w:themeColor="text1"/>
          <w:lang w:val="es-MX"/>
        </w:rPr>
        <w:t xml:space="preserve"> a</w:t>
      </w:r>
      <w:r w:rsidR="00586B35">
        <w:rPr>
          <w:rFonts w:ascii="Century Gothic" w:hAnsi="Century Gothic"/>
          <w:color w:val="000000" w:themeColor="text1"/>
          <w:lang w:val="es-MX"/>
        </w:rPr>
        <w:t xml:space="preserve"> la</w:t>
      </w:r>
      <w:r w:rsidR="00EB6704">
        <w:rPr>
          <w:rFonts w:ascii="Century Gothic" w:hAnsi="Century Gothic"/>
          <w:color w:val="000000" w:themeColor="text1"/>
          <w:lang w:val="es-MX"/>
        </w:rPr>
        <w:t xml:space="preserve"> de</w:t>
      </w:r>
      <w:r w:rsidRPr="000B6440">
        <w:rPr>
          <w:rFonts w:ascii="Century Gothic" w:hAnsi="Century Gothic"/>
          <w:color w:val="000000" w:themeColor="text1"/>
          <w:lang w:val="es-MX"/>
        </w:rPr>
        <w:t xml:space="preserve"> la planta de </w:t>
      </w:r>
      <w:proofErr w:type="spellStart"/>
      <w:r w:rsidRPr="000B6440">
        <w:rPr>
          <w:rFonts w:ascii="Century Gothic" w:hAnsi="Century Gothic"/>
          <w:color w:val="000000" w:themeColor="text1"/>
          <w:lang w:val="es-MX"/>
        </w:rPr>
        <w:t>Maxion</w:t>
      </w:r>
      <w:proofErr w:type="spellEnd"/>
      <w:r w:rsidRPr="000B6440">
        <w:rPr>
          <w:rFonts w:ascii="Century Gothic" w:hAnsi="Century Gothic"/>
          <w:color w:val="000000" w:themeColor="text1"/>
          <w:lang w:val="es-MX"/>
        </w:rPr>
        <w:t xml:space="preserve"> en Chihuahua, inaugurada en 2024, y </w:t>
      </w:r>
      <w:r>
        <w:rPr>
          <w:rFonts w:ascii="Century Gothic" w:hAnsi="Century Gothic"/>
          <w:color w:val="000000" w:themeColor="text1"/>
          <w:lang w:val="es-MX"/>
        </w:rPr>
        <w:t xml:space="preserve">a un </w:t>
      </w:r>
      <w:r w:rsidRPr="000B6440">
        <w:rPr>
          <w:rFonts w:ascii="Century Gothic" w:hAnsi="Century Gothic"/>
          <w:color w:val="000000" w:themeColor="text1"/>
          <w:lang w:val="es-MX"/>
        </w:rPr>
        <w:t>proyecto</w:t>
      </w:r>
      <w:r w:rsidR="00EB6704">
        <w:rPr>
          <w:rFonts w:ascii="Century Gothic" w:hAnsi="Century Gothic"/>
          <w:color w:val="000000" w:themeColor="text1"/>
          <w:lang w:val="es-MX"/>
        </w:rPr>
        <w:t xml:space="preserve"> fotovoltaico</w:t>
      </w:r>
      <w:r w:rsidRPr="000B6440">
        <w:rPr>
          <w:rFonts w:ascii="Century Gothic" w:hAnsi="Century Gothic"/>
          <w:color w:val="000000" w:themeColor="text1"/>
          <w:lang w:val="es-MX"/>
        </w:rPr>
        <w:t xml:space="preserve"> en la planta de </w:t>
      </w:r>
      <w:proofErr w:type="spellStart"/>
      <w:r w:rsidRPr="000B6440">
        <w:rPr>
          <w:rFonts w:ascii="Century Gothic" w:hAnsi="Century Gothic"/>
          <w:color w:val="000000" w:themeColor="text1"/>
          <w:lang w:val="es-MX"/>
        </w:rPr>
        <w:t>Maxion</w:t>
      </w:r>
      <w:proofErr w:type="spellEnd"/>
      <w:r w:rsidRPr="000B6440">
        <w:rPr>
          <w:rFonts w:ascii="Century Gothic" w:hAnsi="Century Gothic"/>
          <w:color w:val="000000" w:themeColor="text1"/>
          <w:lang w:val="es-MX"/>
        </w:rPr>
        <w:t xml:space="preserve"> en Castaños, Coahuila, que está programado para iniciar operaciones en los próximos meses. Esta inversión respalda la estrategia global de sostenibilidad de </w:t>
      </w:r>
      <w:proofErr w:type="spellStart"/>
      <w:r w:rsidRPr="000B6440">
        <w:rPr>
          <w:rFonts w:ascii="Century Gothic" w:hAnsi="Century Gothic"/>
          <w:color w:val="000000" w:themeColor="text1"/>
          <w:lang w:val="es-MX"/>
        </w:rPr>
        <w:t>Maxion</w:t>
      </w:r>
      <w:proofErr w:type="spellEnd"/>
      <w:r w:rsidRPr="000B6440">
        <w:rPr>
          <w:rFonts w:ascii="Century Gothic" w:hAnsi="Century Gothic"/>
          <w:color w:val="000000" w:themeColor="text1"/>
          <w:lang w:val="es-MX"/>
        </w:rPr>
        <w:t xml:space="preserve">, </w:t>
      </w:r>
      <w:proofErr w:type="spellStart"/>
      <w:r w:rsidRPr="000B6440">
        <w:rPr>
          <w:rFonts w:ascii="Century Gothic" w:hAnsi="Century Gothic"/>
          <w:color w:val="000000" w:themeColor="text1"/>
          <w:lang w:val="es-MX"/>
        </w:rPr>
        <w:t>Roadmap</w:t>
      </w:r>
      <w:proofErr w:type="spellEnd"/>
      <w:r w:rsidRPr="000B6440">
        <w:rPr>
          <w:rFonts w:ascii="Century Gothic" w:hAnsi="Century Gothic"/>
          <w:color w:val="000000" w:themeColor="text1"/>
          <w:lang w:val="es-MX"/>
        </w:rPr>
        <w:t xml:space="preserve"> Zero, que establece el compromiso de la empresa de alcanzar emisiones netas cero en todas sus operaciones para 2040.</w:t>
      </w:r>
    </w:p>
    <w:p w14:paraId="3FBD3A30" w14:textId="26885355" w:rsidR="000B6440" w:rsidRPr="000B6440" w:rsidRDefault="000B6440" w:rsidP="000B6440">
      <w:pPr>
        <w:pStyle w:val="Textoindependiente"/>
        <w:tabs>
          <w:tab w:val="left" w:pos="9356"/>
        </w:tabs>
        <w:spacing w:after="240" w:line="320" w:lineRule="exact"/>
        <w:ind w:right="116"/>
        <w:jc w:val="both"/>
        <w:rPr>
          <w:rFonts w:ascii="Century Gothic" w:eastAsia="Times New Roman" w:hAnsi="Century Gothic" w:cs="Times New Roman"/>
          <w:color w:val="000000" w:themeColor="text1"/>
          <w:szCs w:val="20"/>
        </w:rPr>
      </w:pPr>
      <w:bookmarkStart w:id="3" w:name="_Hlk221021223"/>
      <w:r w:rsidRPr="000B6440">
        <w:rPr>
          <w:rFonts w:ascii="Century Gothic" w:eastAsia="Times New Roman" w:hAnsi="Century Gothic" w:cs="Times New Roman"/>
          <w:color w:val="000000" w:themeColor="text1"/>
          <w:szCs w:val="20"/>
        </w:rPr>
        <w:t>“</w:t>
      </w:r>
      <w:r w:rsidRPr="000B6440">
        <w:rPr>
          <w:rFonts w:ascii="Century Gothic" w:eastAsia="Times New Roman" w:hAnsi="Century Gothic" w:cs="Times New Roman"/>
          <w:color w:val="000000" w:themeColor="text1"/>
          <w:sz w:val="20"/>
          <w:szCs w:val="20"/>
          <w:lang w:val="es-MX"/>
        </w:rPr>
        <w:t xml:space="preserve">A través de esta alianza, acompañamos a </w:t>
      </w:r>
      <w:proofErr w:type="spellStart"/>
      <w:r w:rsidRPr="000B6440">
        <w:rPr>
          <w:rFonts w:ascii="Century Gothic" w:eastAsia="Times New Roman" w:hAnsi="Century Gothic" w:cs="Times New Roman"/>
          <w:color w:val="000000" w:themeColor="text1"/>
          <w:sz w:val="20"/>
          <w:szCs w:val="20"/>
          <w:lang w:val="es-MX"/>
        </w:rPr>
        <w:t>Maxion</w:t>
      </w:r>
      <w:proofErr w:type="spellEnd"/>
      <w:r w:rsidRPr="000B6440">
        <w:rPr>
          <w:rFonts w:ascii="Century Gothic" w:eastAsia="Times New Roman" w:hAnsi="Century Gothic" w:cs="Times New Roman"/>
          <w:color w:val="000000" w:themeColor="text1"/>
          <w:sz w:val="20"/>
          <w:szCs w:val="20"/>
          <w:lang w:val="es-MX"/>
        </w:rPr>
        <w:t xml:space="preserve"> </w:t>
      </w:r>
      <w:proofErr w:type="spellStart"/>
      <w:r w:rsidRPr="000B6440">
        <w:rPr>
          <w:rFonts w:ascii="Century Gothic" w:eastAsia="Times New Roman" w:hAnsi="Century Gothic" w:cs="Times New Roman"/>
          <w:color w:val="000000" w:themeColor="text1"/>
          <w:sz w:val="20"/>
          <w:szCs w:val="20"/>
          <w:lang w:val="es-MX"/>
        </w:rPr>
        <w:t>Wheels</w:t>
      </w:r>
      <w:proofErr w:type="spellEnd"/>
      <w:r w:rsidRPr="000B6440">
        <w:rPr>
          <w:rFonts w:ascii="Century Gothic" w:eastAsia="Times New Roman" w:hAnsi="Century Gothic" w:cs="Times New Roman"/>
          <w:color w:val="000000" w:themeColor="text1"/>
          <w:sz w:val="20"/>
          <w:szCs w:val="20"/>
          <w:lang w:val="es-MX"/>
        </w:rPr>
        <w:t xml:space="preserve"> en su transición hacia procesos más limpios y responsables con el medio ambiente”, destacó Alfonso Campos, director Comercial de Iberdrola México.</w:t>
      </w:r>
      <w:r>
        <w:rPr>
          <w:rFonts w:ascii="Century Gothic" w:eastAsia="Times New Roman" w:hAnsi="Century Gothic" w:cs="Times New Roman"/>
          <w:color w:val="000000" w:themeColor="text1"/>
          <w:sz w:val="20"/>
          <w:szCs w:val="20"/>
          <w:lang w:val="es-MX"/>
        </w:rPr>
        <w:t xml:space="preserve"> “</w:t>
      </w:r>
      <w:r w:rsidRPr="000B6440">
        <w:rPr>
          <w:rFonts w:ascii="Century Gothic" w:eastAsia="Times New Roman" w:hAnsi="Century Gothic" w:cs="Times New Roman"/>
          <w:color w:val="000000" w:themeColor="text1"/>
          <w:sz w:val="20"/>
          <w:szCs w:val="20"/>
          <w:lang w:val="es-MX"/>
        </w:rPr>
        <w:t>La energía fotovoltaica en sitio permite operar con menores emisiones, mayor estabilidad de costos y un impacto positivo directo en toda la cadena de valor. Es un beneficio tangible para la industria y para el planeta, que nos impulsa a seguir creciendo juntos</w:t>
      </w:r>
      <w:r w:rsidR="004E51AE">
        <w:rPr>
          <w:rFonts w:ascii="Century Gothic" w:eastAsia="Times New Roman" w:hAnsi="Century Gothic" w:cs="Times New Roman"/>
          <w:color w:val="000000" w:themeColor="text1"/>
          <w:sz w:val="20"/>
          <w:szCs w:val="20"/>
          <w:lang w:val="es-MX"/>
        </w:rPr>
        <w:t>”.</w:t>
      </w:r>
    </w:p>
    <w:bookmarkEnd w:id="3"/>
    <w:p w14:paraId="7027BE52" w14:textId="77777777" w:rsidR="000B6440" w:rsidRPr="000B6440" w:rsidRDefault="000B6440" w:rsidP="006E1BFE">
      <w:pPr>
        <w:shd w:val="clear" w:color="auto" w:fill="FFFFFF" w:themeFill="background1"/>
        <w:spacing w:after="240" w:line="320" w:lineRule="exact"/>
        <w:jc w:val="both"/>
        <w:rPr>
          <w:rFonts w:ascii="Century Gothic" w:hAnsi="Century Gothic"/>
          <w:color w:val="000000" w:themeColor="text1"/>
          <w:lang w:val="es-MX"/>
        </w:rPr>
      </w:pPr>
    </w:p>
    <w:p w14:paraId="41916CCC" w14:textId="427B1085" w:rsidR="00601E4B" w:rsidRPr="004E51AE" w:rsidRDefault="00601E4B" w:rsidP="006E1BFE">
      <w:pPr>
        <w:shd w:val="clear" w:color="auto" w:fill="FFFFFF" w:themeFill="background1"/>
        <w:spacing w:after="240" w:line="320" w:lineRule="exact"/>
        <w:jc w:val="both"/>
        <w:rPr>
          <w:rFonts w:ascii="Century Gothic" w:hAnsi="Century Gothic"/>
          <w:color w:val="000000" w:themeColor="text1"/>
          <w:lang w:val="es-MX"/>
        </w:rPr>
      </w:pPr>
      <w:r w:rsidRPr="00601E4B">
        <w:rPr>
          <w:rFonts w:ascii="Century Gothic" w:hAnsi="Century Gothic"/>
          <w:noProof/>
          <w:color w:val="000000" w:themeColor="text1"/>
          <w:lang w:val="pt-BR"/>
        </w:rPr>
        <w:lastRenderedPageBreak/>
        <w:drawing>
          <wp:anchor distT="0" distB="0" distL="114300" distR="114300" simplePos="0" relativeHeight="251659264" behindDoc="1" locked="0" layoutInCell="1" allowOverlap="1" wp14:anchorId="6056C737" wp14:editId="60CC35FA">
            <wp:simplePos x="0" y="0"/>
            <wp:positionH relativeFrom="column">
              <wp:posOffset>320040</wp:posOffset>
            </wp:positionH>
            <wp:positionV relativeFrom="paragraph">
              <wp:posOffset>297180</wp:posOffset>
            </wp:positionV>
            <wp:extent cx="5248275" cy="2644140"/>
            <wp:effectExtent l="0" t="0" r="9525" b="3810"/>
            <wp:wrapTight wrapText="bothSides">
              <wp:wrapPolygon edited="0">
                <wp:start x="0" y="0"/>
                <wp:lineTo x="0" y="21476"/>
                <wp:lineTo x="21561" y="21476"/>
                <wp:lineTo x="21561" y="0"/>
                <wp:lineTo x="0" y="0"/>
              </wp:wrapPolygon>
            </wp:wrapTight>
            <wp:docPr id="1536263070" name="Imagem 4" descr="Grupo de pessoas em pé posando para fo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63070" name="Imagem 4" descr="Grupo de pessoas em pé posando para foto&#10;&#10;O conteúdo gerado por IA pode estar incorreto."/>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6730" b="7693"/>
                    <a:stretch>
                      <a:fillRect/>
                    </a:stretch>
                  </pic:blipFill>
                  <pic:spPr bwMode="auto">
                    <a:xfrm>
                      <a:off x="0" y="0"/>
                      <a:ext cx="5248275" cy="2644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8ED241" w14:textId="41E6CDF3" w:rsidR="00601E4B" w:rsidRPr="004E51AE" w:rsidRDefault="00601E4B" w:rsidP="006E1BFE">
      <w:pPr>
        <w:shd w:val="clear" w:color="auto" w:fill="FFFFFF" w:themeFill="background1"/>
        <w:spacing w:after="240" w:line="320" w:lineRule="exact"/>
        <w:jc w:val="both"/>
        <w:rPr>
          <w:rFonts w:ascii="Century Gothic" w:hAnsi="Century Gothic"/>
          <w:color w:val="000000" w:themeColor="text1"/>
          <w:lang w:val="es-MX"/>
        </w:rPr>
      </w:pPr>
    </w:p>
    <w:p w14:paraId="418492CB" w14:textId="77777777" w:rsidR="00601E4B" w:rsidRPr="004E51AE" w:rsidRDefault="00601E4B" w:rsidP="006E1BFE">
      <w:pPr>
        <w:shd w:val="clear" w:color="auto" w:fill="FFFFFF" w:themeFill="background1"/>
        <w:spacing w:after="240" w:line="320" w:lineRule="exact"/>
        <w:jc w:val="both"/>
        <w:rPr>
          <w:rFonts w:ascii="Century Gothic" w:hAnsi="Century Gothic"/>
          <w:color w:val="000000" w:themeColor="text1"/>
          <w:lang w:val="es-MX"/>
        </w:rPr>
      </w:pPr>
    </w:p>
    <w:p w14:paraId="234DB270" w14:textId="77777777" w:rsidR="00601E4B" w:rsidRPr="004E51AE" w:rsidRDefault="00601E4B" w:rsidP="006E1BFE">
      <w:pPr>
        <w:shd w:val="clear" w:color="auto" w:fill="FFFFFF" w:themeFill="background1"/>
        <w:spacing w:after="240" w:line="320" w:lineRule="exact"/>
        <w:jc w:val="both"/>
        <w:rPr>
          <w:rFonts w:ascii="Century Gothic" w:hAnsi="Century Gothic"/>
          <w:color w:val="000000" w:themeColor="text1"/>
          <w:lang w:val="es-MX"/>
        </w:rPr>
      </w:pPr>
    </w:p>
    <w:p w14:paraId="37934B52" w14:textId="77777777" w:rsidR="00601E4B" w:rsidRPr="004E51AE" w:rsidRDefault="00601E4B" w:rsidP="006E1BFE">
      <w:pPr>
        <w:shd w:val="clear" w:color="auto" w:fill="FFFFFF" w:themeFill="background1"/>
        <w:spacing w:after="240" w:line="320" w:lineRule="exact"/>
        <w:jc w:val="both"/>
        <w:rPr>
          <w:rFonts w:ascii="Century Gothic" w:hAnsi="Century Gothic"/>
          <w:color w:val="000000" w:themeColor="text1"/>
          <w:lang w:val="es-MX"/>
        </w:rPr>
      </w:pPr>
    </w:p>
    <w:p w14:paraId="0089B9B0" w14:textId="77777777" w:rsidR="00601E4B" w:rsidRPr="004E51AE" w:rsidRDefault="00601E4B" w:rsidP="006E1BFE">
      <w:pPr>
        <w:shd w:val="clear" w:color="auto" w:fill="FFFFFF" w:themeFill="background1"/>
        <w:spacing w:after="240" w:line="320" w:lineRule="exact"/>
        <w:jc w:val="both"/>
        <w:rPr>
          <w:rFonts w:ascii="Century Gothic" w:hAnsi="Century Gothic"/>
          <w:color w:val="000000" w:themeColor="text1"/>
          <w:lang w:val="es-MX"/>
        </w:rPr>
      </w:pPr>
    </w:p>
    <w:p w14:paraId="64B2A95F" w14:textId="77777777" w:rsidR="00601E4B" w:rsidRPr="004E51AE" w:rsidRDefault="00601E4B" w:rsidP="006E1BFE">
      <w:pPr>
        <w:shd w:val="clear" w:color="auto" w:fill="FFFFFF" w:themeFill="background1"/>
        <w:spacing w:after="240" w:line="320" w:lineRule="exact"/>
        <w:jc w:val="both"/>
        <w:rPr>
          <w:rFonts w:ascii="Century Gothic" w:hAnsi="Century Gothic"/>
          <w:color w:val="000000" w:themeColor="text1"/>
          <w:lang w:val="es-MX"/>
        </w:rPr>
      </w:pPr>
    </w:p>
    <w:p w14:paraId="08A84D35" w14:textId="77777777" w:rsidR="00601E4B" w:rsidRPr="004E51AE" w:rsidRDefault="00601E4B" w:rsidP="006E1BFE">
      <w:pPr>
        <w:shd w:val="clear" w:color="auto" w:fill="FFFFFF" w:themeFill="background1"/>
        <w:spacing w:after="240" w:line="320" w:lineRule="exact"/>
        <w:jc w:val="both"/>
        <w:rPr>
          <w:rFonts w:ascii="Century Gothic" w:hAnsi="Century Gothic"/>
          <w:color w:val="000000" w:themeColor="text1"/>
          <w:lang w:val="es-MX"/>
        </w:rPr>
      </w:pPr>
    </w:p>
    <w:p w14:paraId="30C0A321" w14:textId="03FF517C" w:rsidR="000C7EAB" w:rsidRDefault="00601E4B" w:rsidP="000C7EAB">
      <w:pPr>
        <w:shd w:val="clear" w:color="auto" w:fill="FFFFFF" w:themeFill="background1"/>
        <w:spacing w:after="240" w:line="320" w:lineRule="exact"/>
        <w:jc w:val="both"/>
        <w:rPr>
          <w:rFonts w:ascii="Century Gothic" w:hAnsi="Century Gothic"/>
          <w:color w:val="000000" w:themeColor="text1"/>
          <w:lang w:val="es-MX"/>
        </w:rPr>
      </w:pPr>
      <w:r w:rsidRPr="004E51AE">
        <w:rPr>
          <w:rFonts w:ascii="Century Gothic" w:hAnsi="Century Gothic"/>
          <w:color w:val="000000" w:themeColor="text1"/>
          <w:lang w:val="es-MX"/>
        </w:rPr>
        <w:br/>
      </w:r>
      <w:r w:rsidRPr="004E51AE">
        <w:rPr>
          <w:rFonts w:ascii="Century Gothic" w:hAnsi="Century Gothic"/>
          <w:color w:val="000000" w:themeColor="text1"/>
          <w:lang w:val="es-MX"/>
        </w:rPr>
        <w:br/>
      </w:r>
      <w:r w:rsidR="000C7EAB" w:rsidRPr="000C7EAB">
        <w:rPr>
          <w:rFonts w:ascii="Century Gothic" w:hAnsi="Century Gothic"/>
          <w:color w:val="000000" w:themeColor="text1"/>
          <w:lang w:val="es-MX"/>
        </w:rPr>
        <w:t xml:space="preserve">“La inauguración del sistema de paneles solares fotovoltaicos en nuestra planta de San Luis Potosí representa un paso decisivo en nuestro compromiso continuo con la sostenibilidad, la innovación y la responsabilidad ambiental”, afirmó Alexandre Becker, presidente de la Unidad de Negocio Américas de </w:t>
      </w:r>
      <w:proofErr w:type="spellStart"/>
      <w:r w:rsidR="000C7EAB" w:rsidRPr="000C7EAB">
        <w:rPr>
          <w:rFonts w:ascii="Century Gothic" w:hAnsi="Century Gothic"/>
          <w:color w:val="000000" w:themeColor="text1"/>
          <w:lang w:val="es-MX"/>
        </w:rPr>
        <w:t>Maxion</w:t>
      </w:r>
      <w:proofErr w:type="spellEnd"/>
      <w:r w:rsidR="000C7EAB" w:rsidRPr="000C7EAB">
        <w:rPr>
          <w:rFonts w:ascii="Century Gothic" w:hAnsi="Century Gothic"/>
          <w:color w:val="000000" w:themeColor="text1"/>
          <w:lang w:val="es-MX"/>
        </w:rPr>
        <w:t xml:space="preserve"> </w:t>
      </w:r>
      <w:proofErr w:type="spellStart"/>
      <w:r w:rsidR="000C7EAB" w:rsidRPr="000C7EAB">
        <w:rPr>
          <w:rFonts w:ascii="Century Gothic" w:hAnsi="Century Gothic"/>
          <w:color w:val="000000" w:themeColor="text1"/>
          <w:lang w:val="es-MX"/>
        </w:rPr>
        <w:t>Wheels</w:t>
      </w:r>
      <w:proofErr w:type="spellEnd"/>
      <w:r w:rsidR="000C7EAB" w:rsidRPr="000C7EAB">
        <w:rPr>
          <w:rFonts w:ascii="Century Gothic" w:hAnsi="Century Gothic"/>
          <w:color w:val="000000" w:themeColor="text1"/>
          <w:lang w:val="es-MX"/>
        </w:rPr>
        <w:t>. “Este proyecto es el resultado de un esfuerzo colectivo de múltiples equipos, unidos por un propósito común y una misma visión</w:t>
      </w:r>
      <w:r w:rsidR="00E76E4D">
        <w:rPr>
          <w:rFonts w:ascii="Century Gothic" w:hAnsi="Century Gothic"/>
          <w:color w:val="000000" w:themeColor="text1"/>
          <w:lang w:val="es-MX"/>
        </w:rPr>
        <w:t>”.</w:t>
      </w:r>
    </w:p>
    <w:p w14:paraId="0DD22DF3" w14:textId="137BE48E" w:rsidR="000C7EAB" w:rsidRDefault="000C7EAB" w:rsidP="000C7EAB">
      <w:pPr>
        <w:shd w:val="clear" w:color="auto" w:fill="FFFFFF" w:themeFill="background1"/>
        <w:spacing w:after="240" w:line="320" w:lineRule="exact"/>
        <w:jc w:val="both"/>
        <w:rPr>
          <w:rFonts w:ascii="Century Gothic" w:hAnsi="Century Gothic"/>
          <w:color w:val="000000" w:themeColor="text1"/>
          <w:lang w:val="es-MX"/>
        </w:rPr>
      </w:pPr>
      <w:r w:rsidRPr="000C7EAB">
        <w:rPr>
          <w:rFonts w:ascii="Century Gothic" w:hAnsi="Century Gothic"/>
          <w:color w:val="000000" w:themeColor="text1"/>
          <w:lang w:val="es-MX"/>
        </w:rPr>
        <w:t xml:space="preserve">Ubicada en San Luis Potosí, capital del estado del mismo nombre, la planta de </w:t>
      </w:r>
      <w:proofErr w:type="spellStart"/>
      <w:r w:rsidRPr="000C7EAB">
        <w:rPr>
          <w:rFonts w:ascii="Century Gothic" w:hAnsi="Century Gothic"/>
          <w:color w:val="000000" w:themeColor="text1"/>
          <w:lang w:val="es-MX"/>
        </w:rPr>
        <w:t>Maxion</w:t>
      </w:r>
      <w:proofErr w:type="spellEnd"/>
      <w:r w:rsidRPr="000C7EAB">
        <w:rPr>
          <w:rFonts w:ascii="Century Gothic" w:hAnsi="Century Gothic"/>
          <w:color w:val="000000" w:themeColor="text1"/>
          <w:lang w:val="es-MX"/>
        </w:rPr>
        <w:t xml:space="preserve"> </w:t>
      </w:r>
      <w:proofErr w:type="spellStart"/>
      <w:r w:rsidRPr="000C7EAB">
        <w:rPr>
          <w:rFonts w:ascii="Century Gothic" w:hAnsi="Century Gothic"/>
          <w:color w:val="000000" w:themeColor="text1"/>
          <w:lang w:val="es-MX"/>
        </w:rPr>
        <w:t>Wheels</w:t>
      </w:r>
      <w:proofErr w:type="spellEnd"/>
      <w:r w:rsidRPr="000C7EAB">
        <w:rPr>
          <w:rFonts w:ascii="Century Gothic" w:hAnsi="Century Gothic"/>
          <w:color w:val="000000" w:themeColor="text1"/>
          <w:lang w:val="es-MX"/>
        </w:rPr>
        <w:t xml:space="preserve"> fue inaugurada en 1996 y fabrica rines de acero para vehículos ligeros y comerciales. La instalación abarca aproximadamente 70,000 metros cuadrados y abastece a una amplia gama de fabricantes automotrices globales de primer nivel.</w:t>
      </w:r>
    </w:p>
    <w:p w14:paraId="30739424" w14:textId="1FFAE1F4" w:rsidR="000C7EAB" w:rsidRPr="000C7EAB" w:rsidRDefault="000C7EAB" w:rsidP="000C7EAB">
      <w:pPr>
        <w:shd w:val="clear" w:color="auto" w:fill="FFFFFF" w:themeFill="background1"/>
        <w:spacing w:after="240" w:line="320" w:lineRule="exact"/>
        <w:jc w:val="both"/>
        <w:rPr>
          <w:rFonts w:ascii="Century Gothic" w:hAnsi="Century Gothic"/>
          <w:color w:val="000000" w:themeColor="text1"/>
          <w:lang w:val="es-MX"/>
        </w:rPr>
      </w:pPr>
      <w:r w:rsidRPr="000C7EAB">
        <w:rPr>
          <w:rFonts w:ascii="Century Gothic" w:hAnsi="Century Gothic"/>
          <w:color w:val="000000" w:themeColor="text1"/>
          <w:lang w:val="es-MX"/>
        </w:rPr>
        <w:t xml:space="preserve">El evento de inauguración contó con la participación de Alexandre Becker y Alfonso Campos, así como de Sonia Mendoza Díaz, secretaria de Ecología y Gestión Ambiental del Gobierno de San Luis Potosí; César Lara, secretario general de la Confederación Regional </w:t>
      </w:r>
      <w:r>
        <w:rPr>
          <w:rFonts w:ascii="Century Gothic" w:hAnsi="Century Gothic"/>
          <w:color w:val="000000" w:themeColor="text1"/>
          <w:lang w:val="es-MX"/>
        </w:rPr>
        <w:t>Obrera</w:t>
      </w:r>
      <w:r w:rsidRPr="000C7EAB">
        <w:rPr>
          <w:rFonts w:ascii="Century Gothic" w:hAnsi="Century Gothic"/>
          <w:color w:val="000000" w:themeColor="text1"/>
          <w:lang w:val="es-MX"/>
        </w:rPr>
        <w:t xml:space="preserve"> Mexican</w:t>
      </w:r>
      <w:r>
        <w:rPr>
          <w:rFonts w:ascii="Century Gothic" w:hAnsi="Century Gothic"/>
          <w:color w:val="000000" w:themeColor="text1"/>
          <w:lang w:val="es-MX"/>
        </w:rPr>
        <w:t>a</w:t>
      </w:r>
      <w:r w:rsidRPr="000C7EAB">
        <w:rPr>
          <w:rFonts w:ascii="Century Gothic" w:hAnsi="Century Gothic"/>
          <w:color w:val="000000" w:themeColor="text1"/>
          <w:lang w:val="es-MX"/>
        </w:rPr>
        <w:t xml:space="preserve"> (CROM); y Hugo Soriano, director de Planta, </w:t>
      </w:r>
      <w:proofErr w:type="spellStart"/>
      <w:r w:rsidRPr="000C7EAB">
        <w:rPr>
          <w:rFonts w:ascii="Century Gothic" w:hAnsi="Century Gothic"/>
          <w:color w:val="000000" w:themeColor="text1"/>
          <w:lang w:val="es-MX"/>
        </w:rPr>
        <w:t>Maxion</w:t>
      </w:r>
      <w:proofErr w:type="spellEnd"/>
      <w:r w:rsidRPr="000C7EAB">
        <w:rPr>
          <w:rFonts w:ascii="Century Gothic" w:hAnsi="Century Gothic"/>
          <w:color w:val="000000" w:themeColor="text1"/>
          <w:lang w:val="es-MX"/>
        </w:rPr>
        <w:t xml:space="preserve"> </w:t>
      </w:r>
      <w:proofErr w:type="spellStart"/>
      <w:r w:rsidRPr="000C7EAB">
        <w:rPr>
          <w:rFonts w:ascii="Century Gothic" w:hAnsi="Century Gothic"/>
          <w:color w:val="000000" w:themeColor="text1"/>
          <w:lang w:val="es-MX"/>
        </w:rPr>
        <w:t>Wheels</w:t>
      </w:r>
      <w:proofErr w:type="spellEnd"/>
      <w:r w:rsidRPr="000C7EAB">
        <w:rPr>
          <w:rFonts w:ascii="Century Gothic" w:hAnsi="Century Gothic"/>
          <w:color w:val="000000" w:themeColor="text1"/>
          <w:lang w:val="es-MX"/>
        </w:rPr>
        <w:t xml:space="preserve"> San Luis Potosí.</w:t>
      </w:r>
    </w:p>
    <w:bookmarkEnd w:id="0"/>
    <w:bookmarkEnd w:id="1"/>
    <w:p w14:paraId="5AE90CDD" w14:textId="18D7F42A" w:rsidR="00B46683" w:rsidRPr="00F353AB" w:rsidRDefault="00F353AB" w:rsidP="00AE36E7">
      <w:pPr>
        <w:shd w:val="clear" w:color="auto" w:fill="FFFFFF"/>
        <w:spacing w:after="240" w:line="320" w:lineRule="exact"/>
        <w:jc w:val="both"/>
        <w:textAlignment w:val="baseline"/>
        <w:rPr>
          <w:rFonts w:ascii="Century Gothic" w:hAnsi="Century Gothic"/>
          <w:b/>
          <w:color w:val="000000" w:themeColor="text1"/>
          <w:lang w:val="es-MX"/>
        </w:rPr>
      </w:pPr>
      <w:r w:rsidRPr="00F353AB">
        <w:rPr>
          <w:rFonts w:ascii="Century Gothic" w:hAnsi="Century Gothic"/>
          <w:b/>
          <w:color w:val="000000" w:themeColor="text1"/>
          <w:lang w:val="es-MX"/>
        </w:rPr>
        <w:t>ACERCA DE</w:t>
      </w:r>
      <w:r w:rsidR="00B46683" w:rsidRPr="00F353AB">
        <w:rPr>
          <w:rFonts w:ascii="Century Gothic" w:hAnsi="Century Gothic"/>
          <w:b/>
          <w:color w:val="000000" w:themeColor="text1"/>
          <w:lang w:val="es-MX"/>
        </w:rPr>
        <w:t xml:space="preserve"> MAXION WHEELS</w:t>
      </w:r>
    </w:p>
    <w:p w14:paraId="69789D35" w14:textId="27AFDF12" w:rsidR="00F353AB" w:rsidRDefault="00F353AB" w:rsidP="00AE36E7">
      <w:pPr>
        <w:spacing w:after="240" w:line="320" w:lineRule="exact"/>
        <w:jc w:val="both"/>
        <w:rPr>
          <w:rFonts w:ascii="Century Gothic" w:eastAsia="SimSun" w:hAnsi="Century Gothic" w:cs="Calibri"/>
          <w:lang w:val="es-MX" w:eastAsia="zh-CN"/>
        </w:rPr>
      </w:pPr>
      <w:proofErr w:type="spellStart"/>
      <w:r w:rsidRPr="00F353AB">
        <w:rPr>
          <w:rFonts w:ascii="Century Gothic" w:eastAsia="SimSun" w:hAnsi="Century Gothic" w:cs="Calibri"/>
          <w:lang w:val="es-MX" w:eastAsia="zh-CN"/>
        </w:rPr>
        <w:t>Maxion</w:t>
      </w:r>
      <w:proofErr w:type="spellEnd"/>
      <w:r w:rsidRPr="00F353AB">
        <w:rPr>
          <w:rFonts w:ascii="Century Gothic" w:eastAsia="SimSun" w:hAnsi="Century Gothic" w:cs="Calibri"/>
          <w:lang w:val="es-MX" w:eastAsia="zh-CN"/>
        </w:rPr>
        <w:t xml:space="preserve"> </w:t>
      </w:r>
      <w:proofErr w:type="spellStart"/>
      <w:r w:rsidRPr="00F353AB">
        <w:rPr>
          <w:rFonts w:ascii="Century Gothic" w:eastAsia="SimSun" w:hAnsi="Century Gothic" w:cs="Calibri"/>
          <w:lang w:val="es-MX" w:eastAsia="zh-CN"/>
        </w:rPr>
        <w:t>Wheels</w:t>
      </w:r>
      <w:proofErr w:type="spellEnd"/>
      <w:r w:rsidRPr="00F353AB">
        <w:rPr>
          <w:rFonts w:ascii="Century Gothic" w:eastAsia="SimSun" w:hAnsi="Century Gothic" w:cs="Calibri"/>
          <w:lang w:val="es-MX" w:eastAsia="zh-CN"/>
        </w:rPr>
        <w:t xml:space="preserve">, un proveedor líder de rines de acero y </w:t>
      </w:r>
      <w:proofErr w:type="gramStart"/>
      <w:r>
        <w:rPr>
          <w:rFonts w:ascii="Century Gothic" w:eastAsia="SimSun" w:hAnsi="Century Gothic" w:cs="Calibri"/>
          <w:lang w:val="es-MX" w:eastAsia="zh-CN"/>
        </w:rPr>
        <w:t>aluminio,</w:t>
      </w:r>
      <w:proofErr w:type="gramEnd"/>
      <w:r w:rsidRPr="00F353AB">
        <w:rPr>
          <w:rFonts w:ascii="Century Gothic" w:eastAsia="SimSun" w:hAnsi="Century Gothic" w:cs="Calibri"/>
          <w:lang w:val="es-MX" w:eastAsia="zh-CN"/>
        </w:rPr>
        <w:t xml:space="preserve"> trabaja con fabricantes de vehículos de todo el mundo en rines para movilidad personal, transporte, agricultura, defensa y aplicaciones todoterreno. Nuestros 10,000 empleados operan en 32 ubicaciones en 15 países de cinco continentes, incluidos centros técnicos de última generación en América, Europa y Asia. Juntos producimos 50 millones de rines al año, lo que nos convierte en uno de los mayores fabricantes de rines del mundo. Para obtener más información, visite el sitio web de </w:t>
      </w:r>
      <w:proofErr w:type="spellStart"/>
      <w:r w:rsidRPr="00F353AB">
        <w:rPr>
          <w:rFonts w:ascii="Century Gothic" w:eastAsia="SimSun" w:hAnsi="Century Gothic" w:cs="Calibri"/>
          <w:lang w:val="es-MX" w:eastAsia="zh-CN"/>
        </w:rPr>
        <w:t>Maxion</w:t>
      </w:r>
      <w:proofErr w:type="spellEnd"/>
      <w:r w:rsidRPr="00F353AB">
        <w:rPr>
          <w:rFonts w:ascii="Century Gothic" w:eastAsia="SimSun" w:hAnsi="Century Gothic" w:cs="Calibri"/>
          <w:lang w:val="es-MX" w:eastAsia="zh-CN"/>
        </w:rPr>
        <w:t xml:space="preserve"> </w:t>
      </w:r>
      <w:proofErr w:type="spellStart"/>
      <w:r w:rsidRPr="00F353AB">
        <w:rPr>
          <w:rFonts w:ascii="Century Gothic" w:eastAsia="SimSun" w:hAnsi="Century Gothic" w:cs="Calibri"/>
          <w:lang w:val="es-MX" w:eastAsia="zh-CN"/>
        </w:rPr>
        <w:t>Wheels</w:t>
      </w:r>
      <w:proofErr w:type="spellEnd"/>
      <w:r w:rsidRPr="00F353AB">
        <w:rPr>
          <w:rFonts w:ascii="Century Gothic" w:eastAsia="SimSun" w:hAnsi="Century Gothic" w:cs="Calibri"/>
          <w:lang w:val="es-MX" w:eastAsia="zh-CN"/>
        </w:rPr>
        <w:t xml:space="preserve"> en </w:t>
      </w:r>
      <w:hyperlink r:id="rId13" w:history="1">
        <w:r w:rsidR="0021287E" w:rsidRPr="00F353AB">
          <w:rPr>
            <w:rStyle w:val="Hipervnculo"/>
            <w:rFonts w:ascii="Century Gothic" w:eastAsia="SimSun" w:hAnsi="Century Gothic" w:cs="Calibri"/>
            <w:lang w:val="es-MX" w:eastAsia="zh-CN"/>
          </w:rPr>
          <w:t>www.maxionwheels.com</w:t>
        </w:r>
      </w:hyperlink>
      <w:r w:rsidRPr="00F353AB">
        <w:rPr>
          <w:rFonts w:ascii="Century Gothic" w:eastAsia="SimSun" w:hAnsi="Century Gothic" w:cs="Calibri"/>
          <w:lang w:val="es-MX" w:eastAsia="zh-CN"/>
        </w:rPr>
        <w:t>.</w:t>
      </w:r>
    </w:p>
    <w:p w14:paraId="38A47F7E" w14:textId="1BD8A0BD" w:rsidR="0021287E" w:rsidRPr="00F353AB" w:rsidRDefault="0021287E" w:rsidP="00AE36E7">
      <w:pPr>
        <w:spacing w:after="240" w:line="320" w:lineRule="exact"/>
        <w:jc w:val="both"/>
        <w:rPr>
          <w:rFonts w:ascii="Century Gothic" w:eastAsia="SimSun" w:hAnsi="Century Gothic" w:cs="Calibri"/>
          <w:lang w:val="es-MX" w:eastAsia="zh-CN"/>
        </w:rPr>
      </w:pPr>
    </w:p>
    <w:p w14:paraId="453E55D5" w14:textId="0D808845" w:rsidR="00F353AB" w:rsidRPr="001F505C" w:rsidRDefault="00F353AB" w:rsidP="00AE36E7">
      <w:pPr>
        <w:shd w:val="clear" w:color="auto" w:fill="FFFFFF"/>
        <w:spacing w:after="240" w:line="320" w:lineRule="exact"/>
        <w:jc w:val="both"/>
        <w:textAlignment w:val="baseline"/>
        <w:rPr>
          <w:rFonts w:ascii="Century Gothic" w:hAnsi="Century Gothic"/>
          <w:b/>
          <w:color w:val="000000" w:themeColor="text1"/>
          <w:lang w:val="es-MX"/>
        </w:rPr>
      </w:pPr>
      <w:bookmarkStart w:id="4" w:name="_Hlk172041763"/>
      <w:r w:rsidRPr="001F505C">
        <w:rPr>
          <w:rFonts w:ascii="Century Gothic" w:hAnsi="Century Gothic"/>
          <w:b/>
          <w:color w:val="000000" w:themeColor="text1"/>
          <w:lang w:val="es-MX"/>
        </w:rPr>
        <w:lastRenderedPageBreak/>
        <w:t>ACERCA DE IBERDROLA MÉXICO</w:t>
      </w:r>
    </w:p>
    <w:bookmarkEnd w:id="4"/>
    <w:p w14:paraId="036F9FC7" w14:textId="77777777" w:rsidR="00F353AB" w:rsidRPr="0086359F" w:rsidRDefault="00F353AB" w:rsidP="00AE36E7">
      <w:pPr>
        <w:shd w:val="clear" w:color="auto" w:fill="FFFFFF"/>
        <w:spacing w:after="240" w:line="320" w:lineRule="exact"/>
        <w:jc w:val="both"/>
        <w:textAlignment w:val="baseline"/>
        <w:rPr>
          <w:rFonts w:ascii="Century Gothic" w:eastAsia="SimSun" w:hAnsi="Century Gothic" w:cs="Calibri"/>
          <w:bCs/>
          <w:lang w:val="es-MX" w:eastAsia="zh-CN"/>
        </w:rPr>
      </w:pPr>
      <w:r w:rsidRPr="00F353AB">
        <w:rPr>
          <w:rFonts w:ascii="Century Gothic" w:hAnsi="Century Gothic"/>
          <w:bCs/>
          <w:color w:val="000000" w:themeColor="text1"/>
          <w:lang w:val="es-MX"/>
        </w:rPr>
        <w:t xml:space="preserve">Con una plantilla de unas 700 personas, el 99% de ellas mexicanas, Iberdrola México contribuye al desarrollo energético del país desde hace 25 años. </w:t>
      </w:r>
      <w:r w:rsidRPr="0086359F">
        <w:rPr>
          <w:rFonts w:ascii="Century Gothic" w:hAnsi="Century Gothic"/>
          <w:bCs/>
          <w:color w:val="000000" w:themeColor="text1"/>
          <w:lang w:val="es-MX"/>
        </w:rPr>
        <w:t>En la actualidad, tiene presencia en 12 estados y suministra energía limpia y competitiva a miles de clientes industriales y comerciales, a través de una cartera de generación que supera los 2,600 megavatios (MW) repartida en 15</w:t>
      </w:r>
      <w:r w:rsidRPr="0086359F">
        <w:rPr>
          <w:rFonts w:ascii="Century Gothic" w:eastAsia="SimSun" w:hAnsi="Century Gothic" w:cs="Calibri"/>
          <w:bCs/>
          <w:lang w:val="es-MX" w:eastAsia="zh-CN"/>
        </w:rPr>
        <w:t xml:space="preserve"> centrales: parques eólicos, fotovoltaicos, ciclos combinados y cogeneraciones. La compañía cuenta con una sólida cartera de proyectos renovables -fotovoltaicos y eólicos- y ofrece soluciones de descarbonización a clientes industriales, mediante productos de generación distribuida como Smart Solar.</w:t>
      </w:r>
    </w:p>
    <w:p w14:paraId="6C514F23" w14:textId="77777777" w:rsidR="00F353AB" w:rsidRPr="00E76E4D" w:rsidRDefault="00F353AB" w:rsidP="00AE36E7">
      <w:pPr>
        <w:spacing w:after="240" w:line="320" w:lineRule="exact"/>
        <w:rPr>
          <w:rFonts w:ascii="Century Gothic" w:hAnsi="Century Gothic" w:cs="Arial"/>
          <w:color w:val="808080"/>
          <w:lang w:val="es-MX"/>
        </w:rPr>
      </w:pPr>
      <w:r w:rsidRPr="00E76E4D">
        <w:rPr>
          <w:rFonts w:ascii="Century Gothic" w:hAnsi="Century Gothic" w:cs="Arial"/>
          <w:lang w:val="es-MX"/>
        </w:rPr>
        <w:t xml:space="preserve">Para conocer más sobre la compañía, </w:t>
      </w:r>
      <w:r w:rsidRPr="00E76E4D">
        <w:rPr>
          <w:rFonts w:ascii="Century Gothic" w:hAnsi="Century Gothic" w:cs="Arial"/>
          <w:color w:val="615D5A"/>
          <w:lang w:val="es-MX"/>
        </w:rPr>
        <w:t>visita</w:t>
      </w:r>
      <w:r w:rsidRPr="00E76E4D">
        <w:rPr>
          <w:rFonts w:ascii="Century Gothic" w:hAnsi="Century Gothic" w:cs="Arial"/>
          <w:color w:val="808080"/>
          <w:highlight w:val="white"/>
          <w:lang w:val="es-MX"/>
        </w:rPr>
        <w:t xml:space="preserve"> </w:t>
      </w:r>
      <w:hyperlink r:id="rId14" w:history="1">
        <w:r w:rsidRPr="00E76E4D">
          <w:rPr>
            <w:rStyle w:val="Hipervnculo"/>
            <w:rFonts w:ascii="Century Gothic" w:hAnsi="Century Gothic" w:cs="Arial"/>
            <w:color w:val="00A443"/>
            <w:highlight w:val="white"/>
            <w:lang w:val="es-MX"/>
          </w:rPr>
          <w:t>iberdrolamexico.com</w:t>
        </w:r>
      </w:hyperlink>
      <w:r w:rsidRPr="00E76E4D">
        <w:rPr>
          <w:rFonts w:ascii="Century Gothic" w:hAnsi="Century Gothic" w:cs="Arial"/>
          <w:color w:val="808080"/>
          <w:highlight w:val="white"/>
          <w:lang w:val="es-MX"/>
        </w:rPr>
        <w:t xml:space="preserve"> </w:t>
      </w:r>
      <w:r w:rsidRPr="00E76E4D">
        <w:rPr>
          <w:rFonts w:ascii="Century Gothic" w:hAnsi="Century Gothic" w:cs="Arial"/>
          <w:lang w:val="es-MX"/>
        </w:rPr>
        <w:t>o síguela en</w:t>
      </w:r>
      <w:r w:rsidRPr="00E76E4D">
        <w:rPr>
          <w:rFonts w:ascii="Century Gothic" w:hAnsi="Century Gothic" w:cs="Arial"/>
          <w:highlight w:val="white"/>
          <w:lang w:val="es-MX"/>
        </w:rPr>
        <w:t xml:space="preserve"> </w:t>
      </w:r>
      <w:hyperlink r:id="rId15" w:history="1">
        <w:r w:rsidRPr="00E76E4D">
          <w:rPr>
            <w:rStyle w:val="Hipervnculo"/>
            <w:rFonts w:ascii="Century Gothic" w:hAnsi="Century Gothic" w:cs="Arial"/>
            <w:color w:val="00A443"/>
            <w:highlight w:val="white"/>
            <w:lang w:val="es-MX"/>
          </w:rPr>
          <w:t>LinkedIn</w:t>
        </w:r>
      </w:hyperlink>
      <w:r w:rsidRPr="00E76E4D">
        <w:rPr>
          <w:rFonts w:ascii="Century Gothic" w:hAnsi="Century Gothic" w:cs="Arial"/>
          <w:color w:val="808080"/>
          <w:highlight w:val="white"/>
          <w:lang w:val="es-MX"/>
        </w:rPr>
        <w:t xml:space="preserve">, </w:t>
      </w:r>
      <w:hyperlink r:id="rId16" w:history="1">
        <w:r w:rsidRPr="00E76E4D">
          <w:rPr>
            <w:rStyle w:val="Hipervnculo"/>
            <w:rFonts w:ascii="Century Gothic" w:hAnsi="Century Gothic" w:cs="Arial"/>
            <w:color w:val="00A443"/>
            <w:highlight w:val="white"/>
            <w:lang w:val="es-MX"/>
          </w:rPr>
          <w:t>Facebook</w:t>
        </w:r>
      </w:hyperlink>
      <w:r w:rsidRPr="00E76E4D">
        <w:rPr>
          <w:rFonts w:ascii="Century Gothic" w:hAnsi="Century Gothic" w:cs="Arial"/>
          <w:color w:val="808080"/>
          <w:highlight w:val="white"/>
          <w:lang w:val="es-MX"/>
        </w:rPr>
        <w:t xml:space="preserve">, </w:t>
      </w:r>
      <w:hyperlink r:id="rId17" w:history="1">
        <w:r w:rsidRPr="00E76E4D">
          <w:rPr>
            <w:rStyle w:val="Hipervnculo"/>
            <w:rFonts w:ascii="Century Gothic" w:hAnsi="Century Gothic" w:cs="Arial"/>
            <w:color w:val="00A443"/>
            <w:highlight w:val="white"/>
            <w:lang w:val="es-MX"/>
          </w:rPr>
          <w:t>Instagram</w:t>
        </w:r>
      </w:hyperlink>
      <w:r w:rsidRPr="00E76E4D">
        <w:rPr>
          <w:rFonts w:ascii="Century Gothic" w:hAnsi="Century Gothic" w:cs="Arial"/>
          <w:color w:val="808080"/>
          <w:highlight w:val="white"/>
          <w:lang w:val="es-MX"/>
        </w:rPr>
        <w:t xml:space="preserve">, </w:t>
      </w:r>
      <w:hyperlink r:id="rId18" w:history="1">
        <w:r w:rsidRPr="00E76E4D">
          <w:rPr>
            <w:rStyle w:val="Hipervnculo"/>
            <w:rFonts w:ascii="Century Gothic" w:hAnsi="Century Gothic" w:cs="Arial"/>
            <w:color w:val="00A443"/>
            <w:highlight w:val="white"/>
            <w:lang w:val="es-MX"/>
          </w:rPr>
          <w:t>TikTok</w:t>
        </w:r>
      </w:hyperlink>
      <w:r w:rsidRPr="00E76E4D">
        <w:rPr>
          <w:rFonts w:ascii="Century Gothic" w:hAnsi="Century Gothic" w:cs="Arial"/>
          <w:color w:val="808080"/>
          <w:highlight w:val="white"/>
          <w:lang w:val="es-MX"/>
        </w:rPr>
        <w:t xml:space="preserve">, </w:t>
      </w:r>
      <w:hyperlink r:id="rId19" w:history="1">
        <w:r w:rsidRPr="00E76E4D">
          <w:rPr>
            <w:rStyle w:val="Hipervnculo"/>
            <w:rFonts w:ascii="Century Gothic" w:hAnsi="Century Gothic" w:cs="Arial"/>
            <w:color w:val="00A443"/>
            <w:highlight w:val="white"/>
            <w:lang w:val="es-MX"/>
          </w:rPr>
          <w:t>X</w:t>
        </w:r>
      </w:hyperlink>
      <w:r w:rsidRPr="00E76E4D">
        <w:rPr>
          <w:rFonts w:ascii="Century Gothic" w:hAnsi="Century Gothic" w:cs="Arial"/>
          <w:color w:val="808080"/>
          <w:highlight w:val="white"/>
          <w:lang w:val="es-MX"/>
        </w:rPr>
        <w:t xml:space="preserve"> </w:t>
      </w:r>
      <w:r w:rsidRPr="00E76E4D">
        <w:rPr>
          <w:rFonts w:ascii="Century Gothic" w:hAnsi="Century Gothic" w:cs="Arial"/>
          <w:color w:val="615D5A"/>
          <w:lang w:val="es-MX"/>
        </w:rPr>
        <w:t>y</w:t>
      </w:r>
      <w:r w:rsidRPr="00E76E4D">
        <w:rPr>
          <w:rFonts w:ascii="Century Gothic" w:hAnsi="Century Gothic" w:cs="Arial"/>
          <w:color w:val="808080"/>
          <w:highlight w:val="white"/>
          <w:lang w:val="es-MX"/>
        </w:rPr>
        <w:t xml:space="preserve"> </w:t>
      </w:r>
      <w:hyperlink r:id="rId20" w:history="1">
        <w:r w:rsidRPr="00E76E4D">
          <w:rPr>
            <w:rStyle w:val="Hipervnculo"/>
            <w:rFonts w:ascii="Century Gothic" w:hAnsi="Century Gothic" w:cs="Arial"/>
            <w:color w:val="00A443"/>
            <w:highlight w:val="white"/>
            <w:lang w:val="es-MX"/>
          </w:rPr>
          <w:t>YouTube</w:t>
        </w:r>
      </w:hyperlink>
      <w:r w:rsidRPr="00E76E4D">
        <w:rPr>
          <w:rFonts w:ascii="Century Gothic" w:hAnsi="Century Gothic" w:cs="Arial"/>
          <w:color w:val="808080"/>
          <w:highlight w:val="white"/>
          <w:lang w:val="es-MX"/>
        </w:rPr>
        <w:t xml:space="preserve">. </w:t>
      </w:r>
      <w:r w:rsidRPr="00E76E4D">
        <w:rPr>
          <w:rFonts w:ascii="Century Gothic" w:hAnsi="Century Gothic" w:cs="Arial"/>
          <w:lang w:val="es-MX"/>
        </w:rPr>
        <w:t>También puedes encontrar toda la información sobre los proyectos sociales de Iberdrola México en</w:t>
      </w:r>
      <w:r w:rsidRPr="00E76E4D">
        <w:rPr>
          <w:rFonts w:ascii="Century Gothic" w:hAnsi="Century Gothic" w:cs="Arial"/>
          <w:highlight w:val="white"/>
          <w:lang w:val="es-MX"/>
        </w:rPr>
        <w:t xml:space="preserve"> </w:t>
      </w:r>
      <w:hyperlink r:id="rId21" w:history="1">
        <w:r w:rsidRPr="00E76E4D">
          <w:rPr>
            <w:rStyle w:val="Hipervnculo"/>
            <w:rFonts w:ascii="Century Gothic" w:hAnsi="Century Gothic" w:cs="Arial"/>
            <w:color w:val="00A443"/>
            <w:highlight w:val="white"/>
            <w:lang w:val="es-MX"/>
          </w:rPr>
          <w:t>fundacioniberdrolamexico.org</w:t>
        </w:r>
      </w:hyperlink>
      <w:r w:rsidRPr="00E76E4D">
        <w:rPr>
          <w:rFonts w:ascii="Century Gothic" w:hAnsi="Century Gothic" w:cs="Arial"/>
          <w:color w:val="808080"/>
          <w:highlight w:val="white"/>
          <w:lang w:val="es-MX"/>
        </w:rPr>
        <w:t>.</w:t>
      </w:r>
    </w:p>
    <w:bookmarkEnd w:id="2"/>
    <w:p w14:paraId="315935D1" w14:textId="77777777" w:rsidR="008415C7" w:rsidRPr="00F353AB" w:rsidRDefault="008415C7" w:rsidP="00AE36E7">
      <w:pPr>
        <w:autoSpaceDE w:val="0"/>
        <w:autoSpaceDN w:val="0"/>
        <w:spacing w:after="240" w:line="320" w:lineRule="exact"/>
        <w:rPr>
          <w:rStyle w:val="bwunderlinestyle1"/>
          <w:rFonts w:ascii="Century Gothic" w:eastAsia="MS Mincho" w:hAnsi="Century Gothic" w:cs="Arial"/>
          <w:color w:val="0563C1" w:themeColor="hyperlink"/>
          <w:sz w:val="22"/>
          <w:szCs w:val="22"/>
          <w:lang w:val="es-MX" w:eastAsia="ja-JP"/>
        </w:rPr>
      </w:pPr>
    </w:p>
    <w:sectPr w:rsidR="008415C7" w:rsidRPr="00F353AB" w:rsidSect="009A505A">
      <w:headerReference w:type="even" r:id="rId22"/>
      <w:headerReference w:type="default" r:id="rId23"/>
      <w:footerReference w:type="even" r:id="rId24"/>
      <w:footerReference w:type="default" r:id="rId25"/>
      <w:headerReference w:type="first" r:id="rId26"/>
      <w:footerReference w:type="first" r:id="rId27"/>
      <w:pgSz w:w="12240" w:h="15840" w:code="1"/>
      <w:pgMar w:top="1701" w:right="1440" w:bottom="0" w:left="1440" w:header="720" w:footer="41"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601D" w14:textId="77777777" w:rsidR="0069233D" w:rsidRDefault="0069233D" w:rsidP="000D4FB6">
      <w:pPr>
        <w:spacing w:line="240" w:lineRule="auto"/>
      </w:pPr>
      <w:r>
        <w:separator/>
      </w:r>
    </w:p>
  </w:endnote>
  <w:endnote w:type="continuationSeparator" w:id="0">
    <w:p w14:paraId="2E55950D" w14:textId="77777777" w:rsidR="0069233D" w:rsidRDefault="0069233D" w:rsidP="000D4FB6">
      <w:pPr>
        <w:spacing w:line="240" w:lineRule="auto"/>
      </w:pPr>
      <w:r>
        <w:continuationSeparator/>
      </w:r>
    </w:p>
  </w:endnote>
  <w:endnote w:type="continuationNotice" w:id="1">
    <w:p w14:paraId="5B261431" w14:textId="77777777" w:rsidR="0069233D" w:rsidRDefault="006923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berPangea Text">
    <w:panose1 w:val="020B0504000000000000"/>
    <w:charset w:val="00"/>
    <w:family w:val="swiss"/>
    <w:pitch w:val="variable"/>
    <w:sig w:usb0="A10002FF" w:usb1="5201E0FB" w:usb2="00000008"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341D" w14:textId="77C6FEB1" w:rsidR="008358A9" w:rsidRDefault="008358A9">
    <w:pPr>
      <w:pStyle w:val="Piedepgina"/>
    </w:pPr>
    <w:r>
      <w:rPr>
        <w:noProof/>
      </w:rPr>
      <mc:AlternateContent>
        <mc:Choice Requires="wps">
          <w:drawing>
            <wp:anchor distT="0" distB="0" distL="0" distR="0" simplePos="0" relativeHeight="251660288" behindDoc="0" locked="0" layoutInCell="1" allowOverlap="1" wp14:anchorId="2825C935" wp14:editId="2E2988D8">
              <wp:simplePos x="635" y="635"/>
              <wp:positionH relativeFrom="page">
                <wp:align>center</wp:align>
              </wp:positionH>
              <wp:positionV relativeFrom="page">
                <wp:align>bottom</wp:align>
              </wp:positionV>
              <wp:extent cx="754380" cy="469265"/>
              <wp:effectExtent l="0" t="0" r="7620" b="0"/>
              <wp:wrapNone/>
              <wp:docPr id="2015696081" name="Cuadro de texto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4380" cy="469265"/>
                      </a:xfrm>
                      <a:prstGeom prst="rect">
                        <a:avLst/>
                      </a:prstGeom>
                      <a:noFill/>
                      <a:ln>
                        <a:noFill/>
                      </a:ln>
                    </wps:spPr>
                    <wps:txbx>
                      <w:txbxContent>
                        <w:p w14:paraId="1E2AA317" w14:textId="64BF76FB" w:rsidR="008358A9" w:rsidRPr="008358A9" w:rsidRDefault="008358A9" w:rsidP="008358A9">
                          <w:pPr>
                            <w:rPr>
                              <w:rFonts w:ascii="Calibri" w:eastAsia="Calibri" w:hAnsi="Calibri" w:cs="Calibri"/>
                              <w:noProof/>
                              <w:color w:val="0000FF"/>
                              <w:sz w:val="24"/>
                              <w:szCs w:val="24"/>
                            </w:rPr>
                          </w:pPr>
                          <w:r w:rsidRPr="008358A9">
                            <w:rPr>
                              <w:rFonts w:ascii="Calibri" w:eastAsia="Calibri" w:hAnsi="Calibri" w:cs="Calibri"/>
                              <w:noProof/>
                              <w:color w:val="0000FF"/>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25C935" id="_x0000_t202" coordsize="21600,21600" o:spt="202" path="m,l,21600r21600,l21600,xe">
              <v:stroke joinstyle="miter"/>
              <v:path gradientshapeok="t" o:connecttype="rect"/>
            </v:shapetype>
            <v:shape id="Cuadro de texto 2" o:spid="_x0000_s1026" type="#_x0000_t202" alt="Internal Use" style="position:absolute;margin-left:0;margin-top:0;width:59.4pt;height:36.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" filled="f" stroked="f">
              <v:textbox style="mso-fit-shape-to-text:t" inset="0,0,0,15pt">
                <w:txbxContent>
                  <w:p w14:paraId="1E2AA317" w14:textId="64BF76FB" w:rsidR="008358A9" w:rsidRPr="008358A9" w:rsidRDefault="008358A9" w:rsidP="008358A9">
                    <w:pPr>
                      <w:rPr>
                        <w:rFonts w:ascii="Calibri" w:eastAsia="Calibri" w:hAnsi="Calibri" w:cs="Calibri"/>
                        <w:noProof/>
                        <w:color w:val="0000FF"/>
                        <w:sz w:val="24"/>
                        <w:szCs w:val="24"/>
                      </w:rPr>
                    </w:pPr>
                    <w:r w:rsidRPr="008358A9">
                      <w:rPr>
                        <w:rFonts w:ascii="Calibri" w:eastAsia="Calibri" w:hAnsi="Calibri" w:cs="Calibri"/>
                        <w:noProof/>
                        <w:color w:val="0000FF"/>
                        <w:sz w:val="24"/>
                        <w:szCs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0AE2" w14:textId="1920E903" w:rsidR="00594939" w:rsidRDefault="00000000">
    <w:pPr>
      <w:pStyle w:val="Piedepgina"/>
      <w:jc w:val="center"/>
    </w:pPr>
    <w:sdt>
      <w:sdtPr>
        <w:id w:val="23691404"/>
        <w:docPartObj>
          <w:docPartGallery w:val="Page Numbers (Bottom of Page)"/>
          <w:docPartUnique/>
        </w:docPartObj>
      </w:sdtPr>
      <w:sdtContent>
        <w:r w:rsidR="00594939" w:rsidRPr="00A96EAE">
          <w:rPr>
            <w:rFonts w:ascii="Arial" w:hAnsi="Arial" w:cs="Arial"/>
          </w:rPr>
          <w:fldChar w:fldCharType="begin"/>
        </w:r>
        <w:r w:rsidR="00594939" w:rsidRPr="00A96EAE">
          <w:rPr>
            <w:rFonts w:ascii="Arial" w:hAnsi="Arial" w:cs="Arial"/>
          </w:rPr>
          <w:instrText xml:space="preserve"> PAGE   \* MERGEFORMAT </w:instrText>
        </w:r>
        <w:r w:rsidR="00594939" w:rsidRPr="00A96EAE">
          <w:rPr>
            <w:rFonts w:ascii="Arial" w:hAnsi="Arial" w:cs="Arial"/>
          </w:rPr>
          <w:fldChar w:fldCharType="separate"/>
        </w:r>
        <w:r w:rsidR="006F74C6">
          <w:rPr>
            <w:rFonts w:ascii="Arial" w:hAnsi="Arial" w:cs="Arial"/>
            <w:noProof/>
          </w:rPr>
          <w:t>2</w:t>
        </w:r>
        <w:r w:rsidR="00594939" w:rsidRPr="00A96EAE">
          <w:rPr>
            <w:rFonts w:ascii="Arial" w:hAnsi="Arial" w:cs="Arial"/>
          </w:rPr>
          <w:fldChar w:fldCharType="end"/>
        </w:r>
      </w:sdtContent>
    </w:sdt>
  </w:p>
  <w:p w14:paraId="7F183DFD" w14:textId="77777777" w:rsidR="00594939" w:rsidRPr="00700345" w:rsidRDefault="00594939">
    <w:pPr>
      <w:pStyle w:val="Piedepgina"/>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50B5" w14:textId="209F44D8" w:rsidR="00594939" w:rsidRPr="009937BD" w:rsidRDefault="00594939">
    <w:pPr>
      <w:pStyle w:val="Piedepgina"/>
      <w:jc w:val="center"/>
      <w:rPr>
        <w:rFonts w:ascii="Century Gothic" w:hAnsi="Century Gothic"/>
      </w:rPr>
    </w:pPr>
  </w:p>
  <w:sdt>
    <w:sdtPr>
      <w:id w:val="1463767328"/>
      <w:docPartObj>
        <w:docPartGallery w:val="Page Numbers (Bottom of Page)"/>
        <w:docPartUnique/>
      </w:docPartObj>
    </w:sdtPr>
    <w:sdtEndPr>
      <w:rPr>
        <w:rFonts w:ascii="Century Gothic" w:hAnsi="Century Gothic"/>
        <w:noProof/>
      </w:rPr>
    </w:sdtEndPr>
    <w:sdtContent>
      <w:p w14:paraId="14BB341A" w14:textId="4A08EC1B" w:rsidR="00594939" w:rsidRPr="009937BD" w:rsidRDefault="00907A37">
        <w:pPr>
          <w:pStyle w:val="Piedepgina"/>
          <w:jc w:val="center"/>
          <w:rPr>
            <w:rFonts w:ascii="Century Gothic" w:hAnsi="Century Gothic"/>
          </w:rPr>
        </w:pPr>
        <w:r>
          <w:br/>
        </w:r>
        <w:r w:rsidR="0017471B">
          <w:rPr>
            <w:rFonts w:ascii="Century Gothic" w:hAnsi="Century Gothic"/>
          </w:rPr>
          <w:t>1</w:t>
        </w:r>
        <w:r w:rsidR="009937BD" w:rsidRPr="009937BD" w:rsidDel="009937BD">
          <w:rPr>
            <w:rFonts w:ascii="Century Gothic" w:hAnsi="Century Gothic"/>
          </w:rPr>
          <w:t xml:space="preserve"> </w:t>
        </w:r>
      </w:p>
    </w:sdtContent>
  </w:sdt>
  <w:p w14:paraId="420F094B" w14:textId="77777777" w:rsidR="00594939" w:rsidRDefault="005949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C05C" w14:textId="77777777" w:rsidR="0069233D" w:rsidRDefault="0069233D" w:rsidP="000D4FB6">
      <w:pPr>
        <w:spacing w:line="240" w:lineRule="auto"/>
      </w:pPr>
      <w:r>
        <w:separator/>
      </w:r>
    </w:p>
  </w:footnote>
  <w:footnote w:type="continuationSeparator" w:id="0">
    <w:p w14:paraId="3A4D7189" w14:textId="77777777" w:rsidR="0069233D" w:rsidRDefault="0069233D" w:rsidP="000D4FB6">
      <w:pPr>
        <w:spacing w:line="240" w:lineRule="auto"/>
      </w:pPr>
      <w:r>
        <w:continuationSeparator/>
      </w:r>
    </w:p>
  </w:footnote>
  <w:footnote w:type="continuationNotice" w:id="1">
    <w:p w14:paraId="2919940F" w14:textId="77777777" w:rsidR="0069233D" w:rsidRDefault="006923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2003" w14:textId="77777777" w:rsidR="009A505A" w:rsidRDefault="009A50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FF2D" w14:textId="77777777" w:rsidR="009A505A" w:rsidRDefault="009A505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CEF4" w14:textId="36ED90DF" w:rsidR="00594939" w:rsidRPr="001F505C" w:rsidRDefault="00626C68" w:rsidP="001813A0">
    <w:pPr>
      <w:pStyle w:val="Encabezado"/>
      <w:tabs>
        <w:tab w:val="clear" w:pos="4680"/>
        <w:tab w:val="clear" w:pos="9360"/>
        <w:tab w:val="right" w:pos="9270"/>
      </w:tabs>
      <w:rPr>
        <w:rFonts w:ascii="Century Gothic" w:hAnsi="Century Gothic"/>
        <w:sz w:val="40"/>
        <w:szCs w:val="40"/>
      </w:rPr>
    </w:pPr>
    <w:r w:rsidRPr="00C04BC8">
      <w:rPr>
        <w:rFonts w:ascii="Arial" w:hAnsi="Arial" w:cs="Arial"/>
        <w:caps/>
        <w:noProof/>
      </w:rPr>
      <w:drawing>
        <wp:anchor distT="0" distB="0" distL="114300" distR="114300" simplePos="0" relativeHeight="251662336" behindDoc="0" locked="0" layoutInCell="1" allowOverlap="1" wp14:anchorId="1A41F06D" wp14:editId="5C556D16">
          <wp:simplePos x="0" y="0"/>
          <wp:positionH relativeFrom="margin">
            <wp:posOffset>4276725</wp:posOffset>
          </wp:positionH>
          <wp:positionV relativeFrom="paragraph">
            <wp:posOffset>-94615</wp:posOffset>
          </wp:positionV>
          <wp:extent cx="1704162" cy="742950"/>
          <wp:effectExtent l="0" t="0" r="0" b="0"/>
          <wp:wrapNone/>
          <wp:docPr id="1966248184" name="Imagen 196624818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04162" cy="742950"/>
                  </a:xfrm>
                  <a:prstGeom prst="rect">
                    <a:avLst/>
                  </a:prstGeom>
                </pic:spPr>
              </pic:pic>
            </a:graphicData>
          </a:graphic>
          <wp14:sizeRelH relativeFrom="page">
            <wp14:pctWidth>0</wp14:pctWidth>
          </wp14:sizeRelH>
          <wp14:sizeRelV relativeFrom="page">
            <wp14:pctHeight>0</wp14:pctHeight>
          </wp14:sizeRelV>
        </wp:anchor>
      </w:drawing>
    </w:r>
    <w:r w:rsidR="00594939">
      <w:rPr>
        <w:noProof/>
        <w:lang w:eastAsia="zh-CN"/>
      </w:rPr>
      <w:drawing>
        <wp:anchor distT="0" distB="0" distL="114300" distR="114300" simplePos="0" relativeHeight="251658240" behindDoc="1" locked="0" layoutInCell="1" allowOverlap="1" wp14:anchorId="5B0DEAC2" wp14:editId="2E4FC930">
          <wp:simplePos x="0" y="0"/>
          <wp:positionH relativeFrom="column">
            <wp:posOffset>0</wp:posOffset>
          </wp:positionH>
          <wp:positionV relativeFrom="page">
            <wp:posOffset>457200</wp:posOffset>
          </wp:positionV>
          <wp:extent cx="1064895" cy="572770"/>
          <wp:effectExtent l="0" t="0" r="1905" b="0"/>
          <wp:wrapNone/>
          <wp:docPr id="1492709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xion_Wheels_color_size_3_488x300.png"/>
                  <pic:cNvPicPr/>
                </pic:nvPicPr>
                <pic:blipFill rotWithShape="1">
                  <a:blip r:embed="rId2" cstate="print">
                    <a:extLst>
                      <a:ext uri="{28A0092B-C50C-407E-A947-70E740481C1C}">
                        <a14:useLocalDpi xmlns:a14="http://schemas.microsoft.com/office/drawing/2010/main" val="0"/>
                      </a:ext>
                    </a:extLst>
                  </a:blip>
                  <a:srcRect b="12485"/>
                  <a:stretch/>
                </pic:blipFill>
                <pic:spPr bwMode="auto">
                  <a:xfrm>
                    <a:off x="0" y="0"/>
                    <a:ext cx="1064895" cy="572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4939">
      <w:t xml:space="preserve"> </w:t>
    </w:r>
    <w:r w:rsidR="00594939">
      <w:tab/>
    </w:r>
    <w:r w:rsidR="00594939">
      <w:tab/>
    </w:r>
    <w:r w:rsidR="00594939">
      <w:tab/>
    </w:r>
    <w:r w:rsidR="00594939" w:rsidRPr="001F505C">
      <w:rPr>
        <w:rFonts w:ascii="Century Gothic" w:hAnsi="Century Gothic"/>
        <w:sz w:val="40"/>
        <w:szCs w:val="40"/>
      </w:rPr>
      <w:tab/>
    </w:r>
    <w:r w:rsidR="00654EA7" w:rsidRPr="001F505C">
      <w:rPr>
        <w:rFonts w:ascii="Century Gothic" w:hAnsi="Century Gothic"/>
        <w:color w:val="767171" w:themeColor="background2" w:themeShade="8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D1307"/>
    <w:multiLevelType w:val="hybridMultilevel"/>
    <w:tmpl w:val="D040AB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20B2B29"/>
    <w:multiLevelType w:val="hybridMultilevel"/>
    <w:tmpl w:val="F372F66C"/>
    <w:lvl w:ilvl="0" w:tplc="3014CCC2">
      <w:start w:val="1"/>
      <w:numFmt w:val="bullet"/>
      <w:lvlText w:val="•"/>
      <w:lvlJc w:val="left"/>
      <w:pPr>
        <w:tabs>
          <w:tab w:val="num" w:pos="720"/>
        </w:tabs>
        <w:ind w:left="720" w:hanging="360"/>
      </w:pPr>
      <w:rPr>
        <w:rFonts w:ascii="Times New Roman" w:hAnsi="Times New Roman" w:hint="default"/>
      </w:rPr>
    </w:lvl>
    <w:lvl w:ilvl="1" w:tplc="B8D2E63A">
      <w:start w:val="1"/>
      <w:numFmt w:val="bullet"/>
      <w:lvlText w:val="•"/>
      <w:lvlJc w:val="left"/>
      <w:pPr>
        <w:tabs>
          <w:tab w:val="num" w:pos="1440"/>
        </w:tabs>
        <w:ind w:left="1440" w:hanging="360"/>
      </w:pPr>
      <w:rPr>
        <w:rFonts w:ascii="Times New Roman" w:hAnsi="Times New Roman" w:hint="default"/>
      </w:rPr>
    </w:lvl>
    <w:lvl w:ilvl="2" w:tplc="F59E660E">
      <w:numFmt w:val="bullet"/>
      <w:lvlText w:val="•"/>
      <w:lvlJc w:val="left"/>
      <w:pPr>
        <w:tabs>
          <w:tab w:val="num" w:pos="2160"/>
        </w:tabs>
        <w:ind w:left="2160" w:hanging="360"/>
      </w:pPr>
      <w:rPr>
        <w:rFonts w:ascii="Times New Roman" w:hAnsi="Times New Roman" w:hint="default"/>
      </w:rPr>
    </w:lvl>
    <w:lvl w:ilvl="3" w:tplc="A8B49628" w:tentative="1">
      <w:start w:val="1"/>
      <w:numFmt w:val="bullet"/>
      <w:lvlText w:val="•"/>
      <w:lvlJc w:val="left"/>
      <w:pPr>
        <w:tabs>
          <w:tab w:val="num" w:pos="2880"/>
        </w:tabs>
        <w:ind w:left="2880" w:hanging="360"/>
      </w:pPr>
      <w:rPr>
        <w:rFonts w:ascii="Times New Roman" w:hAnsi="Times New Roman" w:hint="default"/>
      </w:rPr>
    </w:lvl>
    <w:lvl w:ilvl="4" w:tplc="00506196" w:tentative="1">
      <w:start w:val="1"/>
      <w:numFmt w:val="bullet"/>
      <w:lvlText w:val="•"/>
      <w:lvlJc w:val="left"/>
      <w:pPr>
        <w:tabs>
          <w:tab w:val="num" w:pos="3600"/>
        </w:tabs>
        <w:ind w:left="3600" w:hanging="360"/>
      </w:pPr>
      <w:rPr>
        <w:rFonts w:ascii="Times New Roman" w:hAnsi="Times New Roman" w:hint="default"/>
      </w:rPr>
    </w:lvl>
    <w:lvl w:ilvl="5" w:tplc="26E80864" w:tentative="1">
      <w:start w:val="1"/>
      <w:numFmt w:val="bullet"/>
      <w:lvlText w:val="•"/>
      <w:lvlJc w:val="left"/>
      <w:pPr>
        <w:tabs>
          <w:tab w:val="num" w:pos="4320"/>
        </w:tabs>
        <w:ind w:left="4320" w:hanging="360"/>
      </w:pPr>
      <w:rPr>
        <w:rFonts w:ascii="Times New Roman" w:hAnsi="Times New Roman" w:hint="default"/>
      </w:rPr>
    </w:lvl>
    <w:lvl w:ilvl="6" w:tplc="59E8ADC2" w:tentative="1">
      <w:start w:val="1"/>
      <w:numFmt w:val="bullet"/>
      <w:lvlText w:val="•"/>
      <w:lvlJc w:val="left"/>
      <w:pPr>
        <w:tabs>
          <w:tab w:val="num" w:pos="5040"/>
        </w:tabs>
        <w:ind w:left="5040" w:hanging="360"/>
      </w:pPr>
      <w:rPr>
        <w:rFonts w:ascii="Times New Roman" w:hAnsi="Times New Roman" w:hint="default"/>
      </w:rPr>
    </w:lvl>
    <w:lvl w:ilvl="7" w:tplc="706E970A" w:tentative="1">
      <w:start w:val="1"/>
      <w:numFmt w:val="bullet"/>
      <w:lvlText w:val="•"/>
      <w:lvlJc w:val="left"/>
      <w:pPr>
        <w:tabs>
          <w:tab w:val="num" w:pos="5760"/>
        </w:tabs>
        <w:ind w:left="5760" w:hanging="360"/>
      </w:pPr>
      <w:rPr>
        <w:rFonts w:ascii="Times New Roman" w:hAnsi="Times New Roman" w:hint="default"/>
      </w:rPr>
    </w:lvl>
    <w:lvl w:ilvl="8" w:tplc="D9A2C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214170B"/>
    <w:multiLevelType w:val="hybridMultilevel"/>
    <w:tmpl w:val="4BDA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D46A5"/>
    <w:multiLevelType w:val="hybridMultilevel"/>
    <w:tmpl w:val="B900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11A9C"/>
    <w:multiLevelType w:val="hybridMultilevel"/>
    <w:tmpl w:val="7D9C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1123C9"/>
    <w:multiLevelType w:val="hybridMultilevel"/>
    <w:tmpl w:val="32D46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A0DF1"/>
    <w:multiLevelType w:val="hybridMultilevel"/>
    <w:tmpl w:val="267A6A1A"/>
    <w:lvl w:ilvl="0" w:tplc="FF503E4A">
      <w:start w:val="1"/>
      <w:numFmt w:val="bullet"/>
      <w:lvlText w:val="•"/>
      <w:lvlJc w:val="left"/>
      <w:pPr>
        <w:tabs>
          <w:tab w:val="num" w:pos="720"/>
        </w:tabs>
        <w:ind w:left="720" w:hanging="360"/>
      </w:pPr>
      <w:rPr>
        <w:rFonts w:ascii="Times New Roman" w:hAnsi="Times New Roman" w:hint="default"/>
      </w:rPr>
    </w:lvl>
    <w:lvl w:ilvl="1" w:tplc="0F98B7FA">
      <w:start w:val="1"/>
      <w:numFmt w:val="bullet"/>
      <w:lvlText w:val="•"/>
      <w:lvlJc w:val="left"/>
      <w:pPr>
        <w:tabs>
          <w:tab w:val="num" w:pos="1440"/>
        </w:tabs>
        <w:ind w:left="1440" w:hanging="360"/>
      </w:pPr>
      <w:rPr>
        <w:rFonts w:ascii="Times New Roman" w:hAnsi="Times New Roman" w:hint="default"/>
      </w:rPr>
    </w:lvl>
    <w:lvl w:ilvl="2" w:tplc="730AC710" w:tentative="1">
      <w:start w:val="1"/>
      <w:numFmt w:val="bullet"/>
      <w:lvlText w:val="•"/>
      <w:lvlJc w:val="left"/>
      <w:pPr>
        <w:tabs>
          <w:tab w:val="num" w:pos="2160"/>
        </w:tabs>
        <w:ind w:left="2160" w:hanging="360"/>
      </w:pPr>
      <w:rPr>
        <w:rFonts w:ascii="Times New Roman" w:hAnsi="Times New Roman" w:hint="default"/>
      </w:rPr>
    </w:lvl>
    <w:lvl w:ilvl="3" w:tplc="59AA2E0E" w:tentative="1">
      <w:start w:val="1"/>
      <w:numFmt w:val="bullet"/>
      <w:lvlText w:val="•"/>
      <w:lvlJc w:val="left"/>
      <w:pPr>
        <w:tabs>
          <w:tab w:val="num" w:pos="2880"/>
        </w:tabs>
        <w:ind w:left="2880" w:hanging="360"/>
      </w:pPr>
      <w:rPr>
        <w:rFonts w:ascii="Times New Roman" w:hAnsi="Times New Roman" w:hint="default"/>
      </w:rPr>
    </w:lvl>
    <w:lvl w:ilvl="4" w:tplc="53322C90" w:tentative="1">
      <w:start w:val="1"/>
      <w:numFmt w:val="bullet"/>
      <w:lvlText w:val="•"/>
      <w:lvlJc w:val="left"/>
      <w:pPr>
        <w:tabs>
          <w:tab w:val="num" w:pos="3600"/>
        </w:tabs>
        <w:ind w:left="3600" w:hanging="360"/>
      </w:pPr>
      <w:rPr>
        <w:rFonts w:ascii="Times New Roman" w:hAnsi="Times New Roman" w:hint="default"/>
      </w:rPr>
    </w:lvl>
    <w:lvl w:ilvl="5" w:tplc="D758FF9E" w:tentative="1">
      <w:start w:val="1"/>
      <w:numFmt w:val="bullet"/>
      <w:lvlText w:val="•"/>
      <w:lvlJc w:val="left"/>
      <w:pPr>
        <w:tabs>
          <w:tab w:val="num" w:pos="4320"/>
        </w:tabs>
        <w:ind w:left="4320" w:hanging="360"/>
      </w:pPr>
      <w:rPr>
        <w:rFonts w:ascii="Times New Roman" w:hAnsi="Times New Roman" w:hint="default"/>
      </w:rPr>
    </w:lvl>
    <w:lvl w:ilvl="6" w:tplc="0F60447C" w:tentative="1">
      <w:start w:val="1"/>
      <w:numFmt w:val="bullet"/>
      <w:lvlText w:val="•"/>
      <w:lvlJc w:val="left"/>
      <w:pPr>
        <w:tabs>
          <w:tab w:val="num" w:pos="5040"/>
        </w:tabs>
        <w:ind w:left="5040" w:hanging="360"/>
      </w:pPr>
      <w:rPr>
        <w:rFonts w:ascii="Times New Roman" w:hAnsi="Times New Roman" w:hint="default"/>
      </w:rPr>
    </w:lvl>
    <w:lvl w:ilvl="7" w:tplc="C47EB97A" w:tentative="1">
      <w:start w:val="1"/>
      <w:numFmt w:val="bullet"/>
      <w:lvlText w:val="•"/>
      <w:lvlJc w:val="left"/>
      <w:pPr>
        <w:tabs>
          <w:tab w:val="num" w:pos="5760"/>
        </w:tabs>
        <w:ind w:left="5760" w:hanging="360"/>
      </w:pPr>
      <w:rPr>
        <w:rFonts w:ascii="Times New Roman" w:hAnsi="Times New Roman" w:hint="default"/>
      </w:rPr>
    </w:lvl>
    <w:lvl w:ilvl="8" w:tplc="1A0EEC9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83F2532"/>
    <w:multiLevelType w:val="hybridMultilevel"/>
    <w:tmpl w:val="3A122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DF585E"/>
    <w:multiLevelType w:val="hybridMultilevel"/>
    <w:tmpl w:val="B2A6FFC6"/>
    <w:lvl w:ilvl="0" w:tplc="18B6506C">
      <w:start w:val="1"/>
      <w:numFmt w:val="bullet"/>
      <w:lvlText w:val="•"/>
      <w:lvlJc w:val="left"/>
      <w:pPr>
        <w:tabs>
          <w:tab w:val="num" w:pos="720"/>
        </w:tabs>
        <w:ind w:left="720" w:hanging="360"/>
      </w:pPr>
      <w:rPr>
        <w:rFonts w:ascii="Arial" w:hAnsi="Arial" w:hint="default"/>
      </w:rPr>
    </w:lvl>
    <w:lvl w:ilvl="1" w:tplc="D466C6C2" w:tentative="1">
      <w:start w:val="1"/>
      <w:numFmt w:val="bullet"/>
      <w:lvlText w:val="•"/>
      <w:lvlJc w:val="left"/>
      <w:pPr>
        <w:tabs>
          <w:tab w:val="num" w:pos="1440"/>
        </w:tabs>
        <w:ind w:left="1440" w:hanging="360"/>
      </w:pPr>
      <w:rPr>
        <w:rFonts w:ascii="Arial" w:hAnsi="Arial" w:hint="default"/>
      </w:rPr>
    </w:lvl>
    <w:lvl w:ilvl="2" w:tplc="87984214" w:tentative="1">
      <w:start w:val="1"/>
      <w:numFmt w:val="bullet"/>
      <w:lvlText w:val="•"/>
      <w:lvlJc w:val="left"/>
      <w:pPr>
        <w:tabs>
          <w:tab w:val="num" w:pos="2160"/>
        </w:tabs>
        <w:ind w:left="2160" w:hanging="360"/>
      </w:pPr>
      <w:rPr>
        <w:rFonts w:ascii="Arial" w:hAnsi="Arial" w:hint="default"/>
      </w:rPr>
    </w:lvl>
    <w:lvl w:ilvl="3" w:tplc="4B88F8B6" w:tentative="1">
      <w:start w:val="1"/>
      <w:numFmt w:val="bullet"/>
      <w:lvlText w:val="•"/>
      <w:lvlJc w:val="left"/>
      <w:pPr>
        <w:tabs>
          <w:tab w:val="num" w:pos="2880"/>
        </w:tabs>
        <w:ind w:left="2880" w:hanging="360"/>
      </w:pPr>
      <w:rPr>
        <w:rFonts w:ascii="Arial" w:hAnsi="Arial" w:hint="default"/>
      </w:rPr>
    </w:lvl>
    <w:lvl w:ilvl="4" w:tplc="E15620CC" w:tentative="1">
      <w:start w:val="1"/>
      <w:numFmt w:val="bullet"/>
      <w:lvlText w:val="•"/>
      <w:lvlJc w:val="left"/>
      <w:pPr>
        <w:tabs>
          <w:tab w:val="num" w:pos="3600"/>
        </w:tabs>
        <w:ind w:left="3600" w:hanging="360"/>
      </w:pPr>
      <w:rPr>
        <w:rFonts w:ascii="Arial" w:hAnsi="Arial" w:hint="default"/>
      </w:rPr>
    </w:lvl>
    <w:lvl w:ilvl="5" w:tplc="A2CC19E0" w:tentative="1">
      <w:start w:val="1"/>
      <w:numFmt w:val="bullet"/>
      <w:lvlText w:val="•"/>
      <w:lvlJc w:val="left"/>
      <w:pPr>
        <w:tabs>
          <w:tab w:val="num" w:pos="4320"/>
        </w:tabs>
        <w:ind w:left="4320" w:hanging="360"/>
      </w:pPr>
      <w:rPr>
        <w:rFonts w:ascii="Arial" w:hAnsi="Arial" w:hint="default"/>
      </w:rPr>
    </w:lvl>
    <w:lvl w:ilvl="6" w:tplc="EA70689E" w:tentative="1">
      <w:start w:val="1"/>
      <w:numFmt w:val="bullet"/>
      <w:lvlText w:val="•"/>
      <w:lvlJc w:val="left"/>
      <w:pPr>
        <w:tabs>
          <w:tab w:val="num" w:pos="5040"/>
        </w:tabs>
        <w:ind w:left="5040" w:hanging="360"/>
      </w:pPr>
      <w:rPr>
        <w:rFonts w:ascii="Arial" w:hAnsi="Arial" w:hint="default"/>
      </w:rPr>
    </w:lvl>
    <w:lvl w:ilvl="7" w:tplc="05866756" w:tentative="1">
      <w:start w:val="1"/>
      <w:numFmt w:val="bullet"/>
      <w:lvlText w:val="•"/>
      <w:lvlJc w:val="left"/>
      <w:pPr>
        <w:tabs>
          <w:tab w:val="num" w:pos="5760"/>
        </w:tabs>
        <w:ind w:left="5760" w:hanging="360"/>
      </w:pPr>
      <w:rPr>
        <w:rFonts w:ascii="Arial" w:hAnsi="Arial" w:hint="default"/>
      </w:rPr>
    </w:lvl>
    <w:lvl w:ilvl="8" w:tplc="E5B4A9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0702B2"/>
    <w:multiLevelType w:val="hybridMultilevel"/>
    <w:tmpl w:val="EA6612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22B3268"/>
    <w:multiLevelType w:val="hybridMultilevel"/>
    <w:tmpl w:val="14EC2860"/>
    <w:lvl w:ilvl="0" w:tplc="59C2D156">
      <w:start w:val="1"/>
      <w:numFmt w:val="bullet"/>
      <w:lvlText w:val="•"/>
      <w:lvlJc w:val="left"/>
      <w:pPr>
        <w:tabs>
          <w:tab w:val="num" w:pos="720"/>
        </w:tabs>
        <w:ind w:left="720" w:hanging="360"/>
      </w:pPr>
      <w:rPr>
        <w:rFonts w:ascii="Times New Roman" w:hAnsi="Times New Roman" w:hint="default"/>
      </w:rPr>
    </w:lvl>
    <w:lvl w:ilvl="1" w:tplc="86088222">
      <w:start w:val="1"/>
      <w:numFmt w:val="bullet"/>
      <w:lvlText w:val="•"/>
      <w:lvlJc w:val="left"/>
      <w:pPr>
        <w:tabs>
          <w:tab w:val="num" w:pos="1440"/>
        </w:tabs>
        <w:ind w:left="1440" w:hanging="360"/>
      </w:pPr>
      <w:rPr>
        <w:rFonts w:ascii="Times New Roman" w:hAnsi="Times New Roman" w:hint="default"/>
      </w:rPr>
    </w:lvl>
    <w:lvl w:ilvl="2" w:tplc="D7E4D08C">
      <w:numFmt w:val="bullet"/>
      <w:lvlText w:val="•"/>
      <w:lvlJc w:val="left"/>
      <w:pPr>
        <w:tabs>
          <w:tab w:val="num" w:pos="2160"/>
        </w:tabs>
        <w:ind w:left="2160" w:hanging="360"/>
      </w:pPr>
      <w:rPr>
        <w:rFonts w:ascii="Times New Roman" w:hAnsi="Times New Roman" w:hint="default"/>
      </w:rPr>
    </w:lvl>
    <w:lvl w:ilvl="3" w:tplc="10AAA194" w:tentative="1">
      <w:start w:val="1"/>
      <w:numFmt w:val="bullet"/>
      <w:lvlText w:val="•"/>
      <w:lvlJc w:val="left"/>
      <w:pPr>
        <w:tabs>
          <w:tab w:val="num" w:pos="2880"/>
        </w:tabs>
        <w:ind w:left="2880" w:hanging="360"/>
      </w:pPr>
      <w:rPr>
        <w:rFonts w:ascii="Times New Roman" w:hAnsi="Times New Roman" w:hint="default"/>
      </w:rPr>
    </w:lvl>
    <w:lvl w:ilvl="4" w:tplc="40C409D6" w:tentative="1">
      <w:start w:val="1"/>
      <w:numFmt w:val="bullet"/>
      <w:lvlText w:val="•"/>
      <w:lvlJc w:val="left"/>
      <w:pPr>
        <w:tabs>
          <w:tab w:val="num" w:pos="3600"/>
        </w:tabs>
        <w:ind w:left="3600" w:hanging="360"/>
      </w:pPr>
      <w:rPr>
        <w:rFonts w:ascii="Times New Roman" w:hAnsi="Times New Roman" w:hint="default"/>
      </w:rPr>
    </w:lvl>
    <w:lvl w:ilvl="5" w:tplc="B9FEE536" w:tentative="1">
      <w:start w:val="1"/>
      <w:numFmt w:val="bullet"/>
      <w:lvlText w:val="•"/>
      <w:lvlJc w:val="left"/>
      <w:pPr>
        <w:tabs>
          <w:tab w:val="num" w:pos="4320"/>
        </w:tabs>
        <w:ind w:left="4320" w:hanging="360"/>
      </w:pPr>
      <w:rPr>
        <w:rFonts w:ascii="Times New Roman" w:hAnsi="Times New Roman" w:hint="default"/>
      </w:rPr>
    </w:lvl>
    <w:lvl w:ilvl="6" w:tplc="DB283E5C" w:tentative="1">
      <w:start w:val="1"/>
      <w:numFmt w:val="bullet"/>
      <w:lvlText w:val="•"/>
      <w:lvlJc w:val="left"/>
      <w:pPr>
        <w:tabs>
          <w:tab w:val="num" w:pos="5040"/>
        </w:tabs>
        <w:ind w:left="5040" w:hanging="360"/>
      </w:pPr>
      <w:rPr>
        <w:rFonts w:ascii="Times New Roman" w:hAnsi="Times New Roman" w:hint="default"/>
      </w:rPr>
    </w:lvl>
    <w:lvl w:ilvl="7" w:tplc="DBE0DD80" w:tentative="1">
      <w:start w:val="1"/>
      <w:numFmt w:val="bullet"/>
      <w:lvlText w:val="•"/>
      <w:lvlJc w:val="left"/>
      <w:pPr>
        <w:tabs>
          <w:tab w:val="num" w:pos="5760"/>
        </w:tabs>
        <w:ind w:left="5760" w:hanging="360"/>
      </w:pPr>
      <w:rPr>
        <w:rFonts w:ascii="Times New Roman" w:hAnsi="Times New Roman" w:hint="default"/>
      </w:rPr>
    </w:lvl>
    <w:lvl w:ilvl="8" w:tplc="18F01AB2" w:tentative="1">
      <w:start w:val="1"/>
      <w:numFmt w:val="bullet"/>
      <w:lvlText w:val="•"/>
      <w:lvlJc w:val="left"/>
      <w:pPr>
        <w:tabs>
          <w:tab w:val="num" w:pos="6480"/>
        </w:tabs>
        <w:ind w:left="6480" w:hanging="360"/>
      </w:pPr>
      <w:rPr>
        <w:rFonts w:ascii="Times New Roman" w:hAnsi="Times New Roman" w:hint="default"/>
      </w:rPr>
    </w:lvl>
  </w:abstractNum>
  <w:num w:numId="1" w16cid:durableId="332878706">
    <w:abstractNumId w:val="1"/>
  </w:num>
  <w:num w:numId="2" w16cid:durableId="2029216333">
    <w:abstractNumId w:val="10"/>
  </w:num>
  <w:num w:numId="3" w16cid:durableId="1802577327">
    <w:abstractNumId w:val="9"/>
  </w:num>
  <w:num w:numId="4" w16cid:durableId="811367484">
    <w:abstractNumId w:val="3"/>
  </w:num>
  <w:num w:numId="5" w16cid:durableId="1960139511">
    <w:abstractNumId w:val="6"/>
  </w:num>
  <w:num w:numId="6" w16cid:durableId="67927543">
    <w:abstractNumId w:val="4"/>
  </w:num>
  <w:num w:numId="7" w16cid:durableId="458719099">
    <w:abstractNumId w:val="2"/>
  </w:num>
  <w:num w:numId="8" w16cid:durableId="698627583">
    <w:abstractNumId w:val="8"/>
  </w:num>
  <w:num w:numId="9" w16cid:durableId="167259006">
    <w:abstractNumId w:val="0"/>
  </w:num>
  <w:num w:numId="10" w16cid:durableId="1330669532">
    <w:abstractNumId w:val="7"/>
  </w:num>
  <w:num w:numId="11" w16cid:durableId="261257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56"/>
    <w:rsid w:val="00001568"/>
    <w:rsid w:val="00001768"/>
    <w:rsid w:val="000038B4"/>
    <w:rsid w:val="00011178"/>
    <w:rsid w:val="000125B0"/>
    <w:rsid w:val="00012C6D"/>
    <w:rsid w:val="00013327"/>
    <w:rsid w:val="000137F8"/>
    <w:rsid w:val="00013996"/>
    <w:rsid w:val="000155FC"/>
    <w:rsid w:val="00015F15"/>
    <w:rsid w:val="00017855"/>
    <w:rsid w:val="00017D5E"/>
    <w:rsid w:val="0002033F"/>
    <w:rsid w:val="00020C4B"/>
    <w:rsid w:val="0002210E"/>
    <w:rsid w:val="00027650"/>
    <w:rsid w:val="00031CF2"/>
    <w:rsid w:val="00031F20"/>
    <w:rsid w:val="000337D7"/>
    <w:rsid w:val="00036426"/>
    <w:rsid w:val="00036A56"/>
    <w:rsid w:val="00040645"/>
    <w:rsid w:val="00041D3D"/>
    <w:rsid w:val="00042866"/>
    <w:rsid w:val="0004329D"/>
    <w:rsid w:val="000455AD"/>
    <w:rsid w:val="0005183B"/>
    <w:rsid w:val="00052333"/>
    <w:rsid w:val="0005292C"/>
    <w:rsid w:val="0005553B"/>
    <w:rsid w:val="00061077"/>
    <w:rsid w:val="000615F5"/>
    <w:rsid w:val="00062ADE"/>
    <w:rsid w:val="00062D62"/>
    <w:rsid w:val="0006539F"/>
    <w:rsid w:val="000656FB"/>
    <w:rsid w:val="00070700"/>
    <w:rsid w:val="0007125E"/>
    <w:rsid w:val="0007323E"/>
    <w:rsid w:val="00074DFE"/>
    <w:rsid w:val="000779BD"/>
    <w:rsid w:val="0008499B"/>
    <w:rsid w:val="00084AB4"/>
    <w:rsid w:val="00084D98"/>
    <w:rsid w:val="000934E1"/>
    <w:rsid w:val="00095EBD"/>
    <w:rsid w:val="000B6440"/>
    <w:rsid w:val="000C0293"/>
    <w:rsid w:val="000C0DA0"/>
    <w:rsid w:val="000C3352"/>
    <w:rsid w:val="000C5B34"/>
    <w:rsid w:val="000C6BF0"/>
    <w:rsid w:val="000C7EAB"/>
    <w:rsid w:val="000D0940"/>
    <w:rsid w:val="000D4FB6"/>
    <w:rsid w:val="000D6B6C"/>
    <w:rsid w:val="000E0429"/>
    <w:rsid w:val="000E17E3"/>
    <w:rsid w:val="000E2A8B"/>
    <w:rsid w:val="000E415F"/>
    <w:rsid w:val="000E5EC6"/>
    <w:rsid w:val="000F01B3"/>
    <w:rsid w:val="000F3DB8"/>
    <w:rsid w:val="000F459A"/>
    <w:rsid w:val="000F54A1"/>
    <w:rsid w:val="000F70B7"/>
    <w:rsid w:val="0010293E"/>
    <w:rsid w:val="001056D0"/>
    <w:rsid w:val="00107D26"/>
    <w:rsid w:val="001169AE"/>
    <w:rsid w:val="001179A2"/>
    <w:rsid w:val="00122D85"/>
    <w:rsid w:val="00123F5F"/>
    <w:rsid w:val="00124B66"/>
    <w:rsid w:val="001278E6"/>
    <w:rsid w:val="001375A4"/>
    <w:rsid w:val="0014177F"/>
    <w:rsid w:val="0014190A"/>
    <w:rsid w:val="001446F7"/>
    <w:rsid w:val="00150098"/>
    <w:rsid w:val="00151949"/>
    <w:rsid w:val="00153C5A"/>
    <w:rsid w:val="0016150E"/>
    <w:rsid w:val="00163D87"/>
    <w:rsid w:val="001644D0"/>
    <w:rsid w:val="00164983"/>
    <w:rsid w:val="00166173"/>
    <w:rsid w:val="00166FF0"/>
    <w:rsid w:val="0016751D"/>
    <w:rsid w:val="00171881"/>
    <w:rsid w:val="0017471B"/>
    <w:rsid w:val="001778FC"/>
    <w:rsid w:val="001813A0"/>
    <w:rsid w:val="00183C38"/>
    <w:rsid w:val="00183CD5"/>
    <w:rsid w:val="00187053"/>
    <w:rsid w:val="001902CF"/>
    <w:rsid w:val="00191AF0"/>
    <w:rsid w:val="001938A9"/>
    <w:rsid w:val="00194D1B"/>
    <w:rsid w:val="0019667C"/>
    <w:rsid w:val="001A13F9"/>
    <w:rsid w:val="001A152B"/>
    <w:rsid w:val="001A46EB"/>
    <w:rsid w:val="001A4C3E"/>
    <w:rsid w:val="001A7BA0"/>
    <w:rsid w:val="001B0A35"/>
    <w:rsid w:val="001B4B19"/>
    <w:rsid w:val="001C165D"/>
    <w:rsid w:val="001C41F4"/>
    <w:rsid w:val="001C5E0B"/>
    <w:rsid w:val="001C6209"/>
    <w:rsid w:val="001C62BD"/>
    <w:rsid w:val="001D267D"/>
    <w:rsid w:val="001D28C9"/>
    <w:rsid w:val="001E18B5"/>
    <w:rsid w:val="001E56C1"/>
    <w:rsid w:val="001E5BBD"/>
    <w:rsid w:val="001F3283"/>
    <w:rsid w:val="001F456A"/>
    <w:rsid w:val="001F505C"/>
    <w:rsid w:val="001F54E3"/>
    <w:rsid w:val="001F5740"/>
    <w:rsid w:val="001F6699"/>
    <w:rsid w:val="00205439"/>
    <w:rsid w:val="0020614D"/>
    <w:rsid w:val="0021287E"/>
    <w:rsid w:val="00213355"/>
    <w:rsid w:val="00213AF6"/>
    <w:rsid w:val="002169B5"/>
    <w:rsid w:val="002255A2"/>
    <w:rsid w:val="00232FCA"/>
    <w:rsid w:val="00233D80"/>
    <w:rsid w:val="00234961"/>
    <w:rsid w:val="0023655A"/>
    <w:rsid w:val="00237827"/>
    <w:rsid w:val="00240361"/>
    <w:rsid w:val="00240DFC"/>
    <w:rsid w:val="002417B4"/>
    <w:rsid w:val="00242B1F"/>
    <w:rsid w:val="00245726"/>
    <w:rsid w:val="00250876"/>
    <w:rsid w:val="002539D1"/>
    <w:rsid w:val="0025697C"/>
    <w:rsid w:val="00261571"/>
    <w:rsid w:val="00264499"/>
    <w:rsid w:val="00264A0A"/>
    <w:rsid w:val="00264F8B"/>
    <w:rsid w:val="00265272"/>
    <w:rsid w:val="002706DD"/>
    <w:rsid w:val="00270B5B"/>
    <w:rsid w:val="00271417"/>
    <w:rsid w:val="002735AD"/>
    <w:rsid w:val="00281328"/>
    <w:rsid w:val="00283E1A"/>
    <w:rsid w:val="002841CB"/>
    <w:rsid w:val="0028452C"/>
    <w:rsid w:val="00285923"/>
    <w:rsid w:val="00287F84"/>
    <w:rsid w:val="00291E81"/>
    <w:rsid w:val="002939AE"/>
    <w:rsid w:val="00294B84"/>
    <w:rsid w:val="00295FA2"/>
    <w:rsid w:val="002B0A21"/>
    <w:rsid w:val="002B2C86"/>
    <w:rsid w:val="002B6509"/>
    <w:rsid w:val="002B7F48"/>
    <w:rsid w:val="002C4F8B"/>
    <w:rsid w:val="002C7F9F"/>
    <w:rsid w:val="002D275C"/>
    <w:rsid w:val="002D6EE5"/>
    <w:rsid w:val="002E17D1"/>
    <w:rsid w:val="002E1A7B"/>
    <w:rsid w:val="002E3488"/>
    <w:rsid w:val="002E3E1F"/>
    <w:rsid w:val="002F37B4"/>
    <w:rsid w:val="002F71C4"/>
    <w:rsid w:val="00304E8D"/>
    <w:rsid w:val="00311033"/>
    <w:rsid w:val="00311D3E"/>
    <w:rsid w:val="0031218F"/>
    <w:rsid w:val="00312E41"/>
    <w:rsid w:val="003203B2"/>
    <w:rsid w:val="003208D0"/>
    <w:rsid w:val="00323B56"/>
    <w:rsid w:val="00331411"/>
    <w:rsid w:val="00336858"/>
    <w:rsid w:val="00343B34"/>
    <w:rsid w:val="003454C5"/>
    <w:rsid w:val="0034629D"/>
    <w:rsid w:val="00346729"/>
    <w:rsid w:val="00346871"/>
    <w:rsid w:val="0035099D"/>
    <w:rsid w:val="00351C2E"/>
    <w:rsid w:val="00352B0A"/>
    <w:rsid w:val="003549F9"/>
    <w:rsid w:val="003553D5"/>
    <w:rsid w:val="0036207E"/>
    <w:rsid w:val="00363B26"/>
    <w:rsid w:val="00364167"/>
    <w:rsid w:val="00364508"/>
    <w:rsid w:val="00364AC0"/>
    <w:rsid w:val="00372F9E"/>
    <w:rsid w:val="00375AB4"/>
    <w:rsid w:val="00376299"/>
    <w:rsid w:val="00376644"/>
    <w:rsid w:val="00382DCC"/>
    <w:rsid w:val="00386CA4"/>
    <w:rsid w:val="00387543"/>
    <w:rsid w:val="00390EA8"/>
    <w:rsid w:val="00391070"/>
    <w:rsid w:val="00392235"/>
    <w:rsid w:val="00393126"/>
    <w:rsid w:val="00397AF7"/>
    <w:rsid w:val="003A153C"/>
    <w:rsid w:val="003A1FCD"/>
    <w:rsid w:val="003A27D4"/>
    <w:rsid w:val="003A3E65"/>
    <w:rsid w:val="003A5599"/>
    <w:rsid w:val="003A6FDF"/>
    <w:rsid w:val="003A7A3D"/>
    <w:rsid w:val="003B17AA"/>
    <w:rsid w:val="003B6337"/>
    <w:rsid w:val="003B6DDF"/>
    <w:rsid w:val="003C2669"/>
    <w:rsid w:val="003C5E17"/>
    <w:rsid w:val="003C6450"/>
    <w:rsid w:val="003C6865"/>
    <w:rsid w:val="003C6A17"/>
    <w:rsid w:val="003C6C04"/>
    <w:rsid w:val="003D0010"/>
    <w:rsid w:val="003D3C2B"/>
    <w:rsid w:val="003D6359"/>
    <w:rsid w:val="003D647F"/>
    <w:rsid w:val="003D78EC"/>
    <w:rsid w:val="003E2474"/>
    <w:rsid w:val="003E5BBA"/>
    <w:rsid w:val="003F2888"/>
    <w:rsid w:val="00400AC0"/>
    <w:rsid w:val="00401261"/>
    <w:rsid w:val="00405D6C"/>
    <w:rsid w:val="0041117A"/>
    <w:rsid w:val="00412CCA"/>
    <w:rsid w:val="00413EED"/>
    <w:rsid w:val="004150AB"/>
    <w:rsid w:val="00415AC3"/>
    <w:rsid w:val="00415D7F"/>
    <w:rsid w:val="00420DB5"/>
    <w:rsid w:val="004231C6"/>
    <w:rsid w:val="004275E4"/>
    <w:rsid w:val="00427C10"/>
    <w:rsid w:val="004311BA"/>
    <w:rsid w:val="0043201B"/>
    <w:rsid w:val="00443B61"/>
    <w:rsid w:val="0044548E"/>
    <w:rsid w:val="0045435D"/>
    <w:rsid w:val="00454CC6"/>
    <w:rsid w:val="00461A9B"/>
    <w:rsid w:val="004834A5"/>
    <w:rsid w:val="004847A9"/>
    <w:rsid w:val="00486BB6"/>
    <w:rsid w:val="00487D41"/>
    <w:rsid w:val="00491387"/>
    <w:rsid w:val="0049284F"/>
    <w:rsid w:val="00496670"/>
    <w:rsid w:val="004A04F8"/>
    <w:rsid w:val="004A1F37"/>
    <w:rsid w:val="004A33A8"/>
    <w:rsid w:val="004A3A3F"/>
    <w:rsid w:val="004A57E0"/>
    <w:rsid w:val="004A606E"/>
    <w:rsid w:val="004A63C2"/>
    <w:rsid w:val="004B1321"/>
    <w:rsid w:val="004B16B1"/>
    <w:rsid w:val="004B4B75"/>
    <w:rsid w:val="004B7E50"/>
    <w:rsid w:val="004C1103"/>
    <w:rsid w:val="004C1C1E"/>
    <w:rsid w:val="004C2FE4"/>
    <w:rsid w:val="004C308F"/>
    <w:rsid w:val="004C52B8"/>
    <w:rsid w:val="004C56AB"/>
    <w:rsid w:val="004D0E40"/>
    <w:rsid w:val="004D22B8"/>
    <w:rsid w:val="004D2397"/>
    <w:rsid w:val="004D29F3"/>
    <w:rsid w:val="004D67E2"/>
    <w:rsid w:val="004E11A9"/>
    <w:rsid w:val="004E4431"/>
    <w:rsid w:val="004E51AE"/>
    <w:rsid w:val="004E59A3"/>
    <w:rsid w:val="004F0508"/>
    <w:rsid w:val="004F2D12"/>
    <w:rsid w:val="004F781A"/>
    <w:rsid w:val="005015ED"/>
    <w:rsid w:val="00503BBE"/>
    <w:rsid w:val="00506A6B"/>
    <w:rsid w:val="005105D2"/>
    <w:rsid w:val="00514A55"/>
    <w:rsid w:val="005177CE"/>
    <w:rsid w:val="005225E6"/>
    <w:rsid w:val="00523803"/>
    <w:rsid w:val="00523CB8"/>
    <w:rsid w:val="005244AB"/>
    <w:rsid w:val="005269FC"/>
    <w:rsid w:val="00527B5F"/>
    <w:rsid w:val="00533517"/>
    <w:rsid w:val="00536931"/>
    <w:rsid w:val="00540DC3"/>
    <w:rsid w:val="00541F05"/>
    <w:rsid w:val="005464FD"/>
    <w:rsid w:val="00550267"/>
    <w:rsid w:val="0055060A"/>
    <w:rsid w:val="00553A13"/>
    <w:rsid w:val="005660D2"/>
    <w:rsid w:val="0056701B"/>
    <w:rsid w:val="0056738B"/>
    <w:rsid w:val="005679EC"/>
    <w:rsid w:val="00571A95"/>
    <w:rsid w:val="00576227"/>
    <w:rsid w:val="0058111A"/>
    <w:rsid w:val="005817F3"/>
    <w:rsid w:val="0058194D"/>
    <w:rsid w:val="0058333D"/>
    <w:rsid w:val="00583983"/>
    <w:rsid w:val="00585CB5"/>
    <w:rsid w:val="00586B35"/>
    <w:rsid w:val="00586EB7"/>
    <w:rsid w:val="0059063F"/>
    <w:rsid w:val="00593C0F"/>
    <w:rsid w:val="00594939"/>
    <w:rsid w:val="0059705F"/>
    <w:rsid w:val="005978BD"/>
    <w:rsid w:val="00597E87"/>
    <w:rsid w:val="005A074A"/>
    <w:rsid w:val="005A1768"/>
    <w:rsid w:val="005A306F"/>
    <w:rsid w:val="005A44BE"/>
    <w:rsid w:val="005A6FBC"/>
    <w:rsid w:val="005A7BBE"/>
    <w:rsid w:val="005B3227"/>
    <w:rsid w:val="005B4B88"/>
    <w:rsid w:val="005C12FF"/>
    <w:rsid w:val="005C17E8"/>
    <w:rsid w:val="005C2E54"/>
    <w:rsid w:val="005C3041"/>
    <w:rsid w:val="005D3D88"/>
    <w:rsid w:val="005D5989"/>
    <w:rsid w:val="005D7A83"/>
    <w:rsid w:val="005E0E6D"/>
    <w:rsid w:val="005E2C6B"/>
    <w:rsid w:val="005E2EBB"/>
    <w:rsid w:val="005E343B"/>
    <w:rsid w:val="005E6409"/>
    <w:rsid w:val="005E6F87"/>
    <w:rsid w:val="005F01FD"/>
    <w:rsid w:val="005F222B"/>
    <w:rsid w:val="005F3331"/>
    <w:rsid w:val="005F6576"/>
    <w:rsid w:val="00601DB2"/>
    <w:rsid w:val="00601E4B"/>
    <w:rsid w:val="006048E1"/>
    <w:rsid w:val="00605427"/>
    <w:rsid w:val="00605963"/>
    <w:rsid w:val="0060795A"/>
    <w:rsid w:val="00610766"/>
    <w:rsid w:val="00613E2F"/>
    <w:rsid w:val="00615792"/>
    <w:rsid w:val="006179A5"/>
    <w:rsid w:val="00620753"/>
    <w:rsid w:val="00621451"/>
    <w:rsid w:val="0062428A"/>
    <w:rsid w:val="00625024"/>
    <w:rsid w:val="00626AE3"/>
    <w:rsid w:val="00626C68"/>
    <w:rsid w:val="006322F5"/>
    <w:rsid w:val="006335A8"/>
    <w:rsid w:val="00636CB6"/>
    <w:rsid w:val="006437CC"/>
    <w:rsid w:val="0064426E"/>
    <w:rsid w:val="00645AB0"/>
    <w:rsid w:val="00646A9F"/>
    <w:rsid w:val="00652625"/>
    <w:rsid w:val="00652E03"/>
    <w:rsid w:val="00653536"/>
    <w:rsid w:val="00654391"/>
    <w:rsid w:val="00654EA7"/>
    <w:rsid w:val="00660444"/>
    <w:rsid w:val="00670AAA"/>
    <w:rsid w:val="00672045"/>
    <w:rsid w:val="0067465A"/>
    <w:rsid w:val="006778E2"/>
    <w:rsid w:val="00677F17"/>
    <w:rsid w:val="00680D4A"/>
    <w:rsid w:val="0068624D"/>
    <w:rsid w:val="006919F0"/>
    <w:rsid w:val="0069233D"/>
    <w:rsid w:val="00692BCA"/>
    <w:rsid w:val="00693C6C"/>
    <w:rsid w:val="00694201"/>
    <w:rsid w:val="00697184"/>
    <w:rsid w:val="006A01A3"/>
    <w:rsid w:val="006A491F"/>
    <w:rsid w:val="006B0B17"/>
    <w:rsid w:val="006B5EB3"/>
    <w:rsid w:val="006C0378"/>
    <w:rsid w:val="006C27F3"/>
    <w:rsid w:val="006C345A"/>
    <w:rsid w:val="006C48F9"/>
    <w:rsid w:val="006C50B1"/>
    <w:rsid w:val="006D2C19"/>
    <w:rsid w:val="006D39B7"/>
    <w:rsid w:val="006D41E0"/>
    <w:rsid w:val="006D50DE"/>
    <w:rsid w:val="006D537F"/>
    <w:rsid w:val="006E1BFE"/>
    <w:rsid w:val="006E425F"/>
    <w:rsid w:val="006F1053"/>
    <w:rsid w:val="006F2297"/>
    <w:rsid w:val="006F2C06"/>
    <w:rsid w:val="006F53F8"/>
    <w:rsid w:val="006F5785"/>
    <w:rsid w:val="006F74C6"/>
    <w:rsid w:val="006F7BCF"/>
    <w:rsid w:val="006F7ECC"/>
    <w:rsid w:val="00700736"/>
    <w:rsid w:val="00704228"/>
    <w:rsid w:val="00704AB9"/>
    <w:rsid w:val="007124C0"/>
    <w:rsid w:val="00712AB2"/>
    <w:rsid w:val="00714AF5"/>
    <w:rsid w:val="00720681"/>
    <w:rsid w:val="007218C7"/>
    <w:rsid w:val="007228E6"/>
    <w:rsid w:val="007252D6"/>
    <w:rsid w:val="007351AF"/>
    <w:rsid w:val="00736904"/>
    <w:rsid w:val="00741688"/>
    <w:rsid w:val="00742279"/>
    <w:rsid w:val="0074405D"/>
    <w:rsid w:val="00745476"/>
    <w:rsid w:val="00745D36"/>
    <w:rsid w:val="00747C93"/>
    <w:rsid w:val="00751DE4"/>
    <w:rsid w:val="00756382"/>
    <w:rsid w:val="00760121"/>
    <w:rsid w:val="00761BEC"/>
    <w:rsid w:val="007768DA"/>
    <w:rsid w:val="0077707B"/>
    <w:rsid w:val="00777BC5"/>
    <w:rsid w:val="00782BD8"/>
    <w:rsid w:val="007859B8"/>
    <w:rsid w:val="00786308"/>
    <w:rsid w:val="00791DF8"/>
    <w:rsid w:val="00792DFD"/>
    <w:rsid w:val="007953C0"/>
    <w:rsid w:val="007A0BFC"/>
    <w:rsid w:val="007A1382"/>
    <w:rsid w:val="007A31B7"/>
    <w:rsid w:val="007A4CD0"/>
    <w:rsid w:val="007A514E"/>
    <w:rsid w:val="007A542E"/>
    <w:rsid w:val="007B4845"/>
    <w:rsid w:val="007C1F68"/>
    <w:rsid w:val="007C4456"/>
    <w:rsid w:val="007C4DB4"/>
    <w:rsid w:val="007C5CE0"/>
    <w:rsid w:val="007C5E40"/>
    <w:rsid w:val="007C71E3"/>
    <w:rsid w:val="007D0248"/>
    <w:rsid w:val="007D4062"/>
    <w:rsid w:val="007D4C5B"/>
    <w:rsid w:val="007D7151"/>
    <w:rsid w:val="007E0DC3"/>
    <w:rsid w:val="007E1777"/>
    <w:rsid w:val="007E2B7E"/>
    <w:rsid w:val="007E4AC1"/>
    <w:rsid w:val="007E557C"/>
    <w:rsid w:val="007F1CF9"/>
    <w:rsid w:val="007F201F"/>
    <w:rsid w:val="007F2235"/>
    <w:rsid w:val="007F2A5A"/>
    <w:rsid w:val="007F3FF2"/>
    <w:rsid w:val="007F4BB6"/>
    <w:rsid w:val="007F5318"/>
    <w:rsid w:val="007F6DCC"/>
    <w:rsid w:val="00800493"/>
    <w:rsid w:val="00806577"/>
    <w:rsid w:val="00806DE0"/>
    <w:rsid w:val="00807808"/>
    <w:rsid w:val="00807B3B"/>
    <w:rsid w:val="00811542"/>
    <w:rsid w:val="008141E5"/>
    <w:rsid w:val="008160AA"/>
    <w:rsid w:val="00822DCA"/>
    <w:rsid w:val="0082425A"/>
    <w:rsid w:val="00826585"/>
    <w:rsid w:val="008279D1"/>
    <w:rsid w:val="0083200E"/>
    <w:rsid w:val="008358A9"/>
    <w:rsid w:val="00835B71"/>
    <w:rsid w:val="00836B85"/>
    <w:rsid w:val="008415C7"/>
    <w:rsid w:val="00850B78"/>
    <w:rsid w:val="00850B9B"/>
    <w:rsid w:val="00852A68"/>
    <w:rsid w:val="00862F3C"/>
    <w:rsid w:val="0086359F"/>
    <w:rsid w:val="00864368"/>
    <w:rsid w:val="008651AF"/>
    <w:rsid w:val="00865A36"/>
    <w:rsid w:val="0086654C"/>
    <w:rsid w:val="00873205"/>
    <w:rsid w:val="00873E38"/>
    <w:rsid w:val="00875443"/>
    <w:rsid w:val="00875834"/>
    <w:rsid w:val="00883C9B"/>
    <w:rsid w:val="0089033C"/>
    <w:rsid w:val="00892CC9"/>
    <w:rsid w:val="00894D7D"/>
    <w:rsid w:val="0089618F"/>
    <w:rsid w:val="008977A5"/>
    <w:rsid w:val="008A48C3"/>
    <w:rsid w:val="008B5E8C"/>
    <w:rsid w:val="008B61F7"/>
    <w:rsid w:val="008B7D66"/>
    <w:rsid w:val="008C17CB"/>
    <w:rsid w:val="008C183F"/>
    <w:rsid w:val="008C239A"/>
    <w:rsid w:val="008C5503"/>
    <w:rsid w:val="008C5886"/>
    <w:rsid w:val="008D0087"/>
    <w:rsid w:val="008D196D"/>
    <w:rsid w:val="008D3394"/>
    <w:rsid w:val="008D4606"/>
    <w:rsid w:val="008D67CD"/>
    <w:rsid w:val="008D70CA"/>
    <w:rsid w:val="008E1E4C"/>
    <w:rsid w:val="008E283B"/>
    <w:rsid w:val="008E2943"/>
    <w:rsid w:val="008E44A8"/>
    <w:rsid w:val="008E591A"/>
    <w:rsid w:val="008E6004"/>
    <w:rsid w:val="008E7E89"/>
    <w:rsid w:val="008F0CA0"/>
    <w:rsid w:val="008F29ED"/>
    <w:rsid w:val="008F518E"/>
    <w:rsid w:val="008F57AB"/>
    <w:rsid w:val="008F603A"/>
    <w:rsid w:val="0090226D"/>
    <w:rsid w:val="00906E65"/>
    <w:rsid w:val="00907A37"/>
    <w:rsid w:val="00910876"/>
    <w:rsid w:val="009112E5"/>
    <w:rsid w:val="00915F1C"/>
    <w:rsid w:val="009170EB"/>
    <w:rsid w:val="0092286A"/>
    <w:rsid w:val="00922C98"/>
    <w:rsid w:val="00927F3A"/>
    <w:rsid w:val="00930F00"/>
    <w:rsid w:val="00934148"/>
    <w:rsid w:val="009364D0"/>
    <w:rsid w:val="009365BF"/>
    <w:rsid w:val="009466E5"/>
    <w:rsid w:val="009475EC"/>
    <w:rsid w:val="009663E8"/>
    <w:rsid w:val="009708B4"/>
    <w:rsid w:val="0097101D"/>
    <w:rsid w:val="00972B12"/>
    <w:rsid w:val="00973121"/>
    <w:rsid w:val="009755F7"/>
    <w:rsid w:val="00983301"/>
    <w:rsid w:val="00983B0D"/>
    <w:rsid w:val="00991907"/>
    <w:rsid w:val="00991946"/>
    <w:rsid w:val="009937BD"/>
    <w:rsid w:val="00994E9E"/>
    <w:rsid w:val="009A505A"/>
    <w:rsid w:val="009A5AE8"/>
    <w:rsid w:val="009B14F3"/>
    <w:rsid w:val="009B385E"/>
    <w:rsid w:val="009B43DA"/>
    <w:rsid w:val="009B510F"/>
    <w:rsid w:val="009B6B13"/>
    <w:rsid w:val="009C172C"/>
    <w:rsid w:val="009C234C"/>
    <w:rsid w:val="009C2EBA"/>
    <w:rsid w:val="009C6D0C"/>
    <w:rsid w:val="009C7B4F"/>
    <w:rsid w:val="009D11CF"/>
    <w:rsid w:val="009D1AF5"/>
    <w:rsid w:val="009D2FB1"/>
    <w:rsid w:val="009D5415"/>
    <w:rsid w:val="009D56A4"/>
    <w:rsid w:val="009E0346"/>
    <w:rsid w:val="009E0BB0"/>
    <w:rsid w:val="009E2242"/>
    <w:rsid w:val="009E2D2F"/>
    <w:rsid w:val="009E3D87"/>
    <w:rsid w:val="009E51CE"/>
    <w:rsid w:val="009E7320"/>
    <w:rsid w:val="009E7C42"/>
    <w:rsid w:val="009F2C01"/>
    <w:rsid w:val="009F2C5C"/>
    <w:rsid w:val="009F2E3F"/>
    <w:rsid w:val="009F53E1"/>
    <w:rsid w:val="009F6D16"/>
    <w:rsid w:val="00A01CCA"/>
    <w:rsid w:val="00A0338C"/>
    <w:rsid w:val="00A0680D"/>
    <w:rsid w:val="00A128F9"/>
    <w:rsid w:val="00A138E4"/>
    <w:rsid w:val="00A15A75"/>
    <w:rsid w:val="00A2406F"/>
    <w:rsid w:val="00A26E0F"/>
    <w:rsid w:val="00A3012A"/>
    <w:rsid w:val="00A33565"/>
    <w:rsid w:val="00A358ED"/>
    <w:rsid w:val="00A35DBE"/>
    <w:rsid w:val="00A378FF"/>
    <w:rsid w:val="00A41959"/>
    <w:rsid w:val="00A4690D"/>
    <w:rsid w:val="00A47FC9"/>
    <w:rsid w:val="00A540D1"/>
    <w:rsid w:val="00A55648"/>
    <w:rsid w:val="00A55906"/>
    <w:rsid w:val="00A57B67"/>
    <w:rsid w:val="00A64030"/>
    <w:rsid w:val="00A6461E"/>
    <w:rsid w:val="00A66225"/>
    <w:rsid w:val="00A66FEB"/>
    <w:rsid w:val="00A737B7"/>
    <w:rsid w:val="00A76795"/>
    <w:rsid w:val="00A775CB"/>
    <w:rsid w:val="00A80C02"/>
    <w:rsid w:val="00A817C0"/>
    <w:rsid w:val="00A864C2"/>
    <w:rsid w:val="00A8715B"/>
    <w:rsid w:val="00A87A9E"/>
    <w:rsid w:val="00A92426"/>
    <w:rsid w:val="00A94146"/>
    <w:rsid w:val="00A95497"/>
    <w:rsid w:val="00A97376"/>
    <w:rsid w:val="00A97CA8"/>
    <w:rsid w:val="00A97CC9"/>
    <w:rsid w:val="00AA0AFB"/>
    <w:rsid w:val="00AA38AD"/>
    <w:rsid w:val="00AA60BE"/>
    <w:rsid w:val="00AB3E44"/>
    <w:rsid w:val="00AB477B"/>
    <w:rsid w:val="00AB6D94"/>
    <w:rsid w:val="00AB712B"/>
    <w:rsid w:val="00AC0B75"/>
    <w:rsid w:val="00AC3C2A"/>
    <w:rsid w:val="00AC4104"/>
    <w:rsid w:val="00AC6155"/>
    <w:rsid w:val="00AD444B"/>
    <w:rsid w:val="00AE2249"/>
    <w:rsid w:val="00AE29C7"/>
    <w:rsid w:val="00AE36E7"/>
    <w:rsid w:val="00AE638D"/>
    <w:rsid w:val="00AF0304"/>
    <w:rsid w:val="00AF1B0B"/>
    <w:rsid w:val="00AF39CD"/>
    <w:rsid w:val="00B003D2"/>
    <w:rsid w:val="00B0770C"/>
    <w:rsid w:val="00B12BAA"/>
    <w:rsid w:val="00B15752"/>
    <w:rsid w:val="00B2215D"/>
    <w:rsid w:val="00B230F7"/>
    <w:rsid w:val="00B231AB"/>
    <w:rsid w:val="00B2572B"/>
    <w:rsid w:val="00B258E3"/>
    <w:rsid w:val="00B276D8"/>
    <w:rsid w:val="00B31D52"/>
    <w:rsid w:val="00B35D4D"/>
    <w:rsid w:val="00B36750"/>
    <w:rsid w:val="00B4129C"/>
    <w:rsid w:val="00B41C0F"/>
    <w:rsid w:val="00B44753"/>
    <w:rsid w:val="00B45D51"/>
    <w:rsid w:val="00B46683"/>
    <w:rsid w:val="00B51B8E"/>
    <w:rsid w:val="00B51D89"/>
    <w:rsid w:val="00B54018"/>
    <w:rsid w:val="00B549A5"/>
    <w:rsid w:val="00B7468B"/>
    <w:rsid w:val="00B75FB0"/>
    <w:rsid w:val="00B77FB6"/>
    <w:rsid w:val="00B8154F"/>
    <w:rsid w:val="00B82BEB"/>
    <w:rsid w:val="00B8308F"/>
    <w:rsid w:val="00B855F8"/>
    <w:rsid w:val="00B856A4"/>
    <w:rsid w:val="00B86C69"/>
    <w:rsid w:val="00B879EC"/>
    <w:rsid w:val="00B911CD"/>
    <w:rsid w:val="00B9193F"/>
    <w:rsid w:val="00B94460"/>
    <w:rsid w:val="00B9476E"/>
    <w:rsid w:val="00B95D83"/>
    <w:rsid w:val="00BA041B"/>
    <w:rsid w:val="00BA1FEF"/>
    <w:rsid w:val="00BA7785"/>
    <w:rsid w:val="00BA7934"/>
    <w:rsid w:val="00BB6239"/>
    <w:rsid w:val="00BB67D4"/>
    <w:rsid w:val="00BC1D63"/>
    <w:rsid w:val="00BC236F"/>
    <w:rsid w:val="00BC3220"/>
    <w:rsid w:val="00BC7E8E"/>
    <w:rsid w:val="00BD01E1"/>
    <w:rsid w:val="00BD61F0"/>
    <w:rsid w:val="00BD6A13"/>
    <w:rsid w:val="00BE21AB"/>
    <w:rsid w:val="00BE4125"/>
    <w:rsid w:val="00BE5B94"/>
    <w:rsid w:val="00BF1DC5"/>
    <w:rsid w:val="00BF1E6E"/>
    <w:rsid w:val="00BF614E"/>
    <w:rsid w:val="00BF71A3"/>
    <w:rsid w:val="00C065E9"/>
    <w:rsid w:val="00C068DA"/>
    <w:rsid w:val="00C10918"/>
    <w:rsid w:val="00C10CF7"/>
    <w:rsid w:val="00C125FC"/>
    <w:rsid w:val="00C15AD0"/>
    <w:rsid w:val="00C16602"/>
    <w:rsid w:val="00C16F0B"/>
    <w:rsid w:val="00C22181"/>
    <w:rsid w:val="00C23CB1"/>
    <w:rsid w:val="00C2485E"/>
    <w:rsid w:val="00C25157"/>
    <w:rsid w:val="00C303A8"/>
    <w:rsid w:val="00C308AF"/>
    <w:rsid w:val="00C33746"/>
    <w:rsid w:val="00C342A8"/>
    <w:rsid w:val="00C34A13"/>
    <w:rsid w:val="00C4015E"/>
    <w:rsid w:val="00C45F31"/>
    <w:rsid w:val="00C46292"/>
    <w:rsid w:val="00C469E7"/>
    <w:rsid w:val="00C47338"/>
    <w:rsid w:val="00C47887"/>
    <w:rsid w:val="00C52BB4"/>
    <w:rsid w:val="00C55083"/>
    <w:rsid w:val="00C55570"/>
    <w:rsid w:val="00C613A1"/>
    <w:rsid w:val="00C651FE"/>
    <w:rsid w:val="00C66E94"/>
    <w:rsid w:val="00C711C2"/>
    <w:rsid w:val="00C7555E"/>
    <w:rsid w:val="00C76B76"/>
    <w:rsid w:val="00C771AF"/>
    <w:rsid w:val="00C805BD"/>
    <w:rsid w:val="00C85656"/>
    <w:rsid w:val="00C93150"/>
    <w:rsid w:val="00C94143"/>
    <w:rsid w:val="00CA0604"/>
    <w:rsid w:val="00CA114F"/>
    <w:rsid w:val="00CA390A"/>
    <w:rsid w:val="00CA466D"/>
    <w:rsid w:val="00CA7252"/>
    <w:rsid w:val="00CB0548"/>
    <w:rsid w:val="00CB3813"/>
    <w:rsid w:val="00CB6F5D"/>
    <w:rsid w:val="00CC3D07"/>
    <w:rsid w:val="00CD6F70"/>
    <w:rsid w:val="00CE2DB0"/>
    <w:rsid w:val="00CE3C8B"/>
    <w:rsid w:val="00CE3EE6"/>
    <w:rsid w:val="00CE545A"/>
    <w:rsid w:val="00CE64C2"/>
    <w:rsid w:val="00CF1A8C"/>
    <w:rsid w:val="00CF6CB7"/>
    <w:rsid w:val="00CF76C4"/>
    <w:rsid w:val="00CF7EA4"/>
    <w:rsid w:val="00D01BA7"/>
    <w:rsid w:val="00D038F8"/>
    <w:rsid w:val="00D03E96"/>
    <w:rsid w:val="00D04127"/>
    <w:rsid w:val="00D048AE"/>
    <w:rsid w:val="00D10C4D"/>
    <w:rsid w:val="00D123E7"/>
    <w:rsid w:val="00D1278B"/>
    <w:rsid w:val="00D1479D"/>
    <w:rsid w:val="00D2097B"/>
    <w:rsid w:val="00D20A16"/>
    <w:rsid w:val="00D24D41"/>
    <w:rsid w:val="00D263BF"/>
    <w:rsid w:val="00D27A6B"/>
    <w:rsid w:val="00D34424"/>
    <w:rsid w:val="00D367B8"/>
    <w:rsid w:val="00D40A0C"/>
    <w:rsid w:val="00D41C0C"/>
    <w:rsid w:val="00D42891"/>
    <w:rsid w:val="00D46155"/>
    <w:rsid w:val="00D512E3"/>
    <w:rsid w:val="00D52B7D"/>
    <w:rsid w:val="00D56457"/>
    <w:rsid w:val="00D56D68"/>
    <w:rsid w:val="00D612FE"/>
    <w:rsid w:val="00D62F01"/>
    <w:rsid w:val="00D636A9"/>
    <w:rsid w:val="00D64F18"/>
    <w:rsid w:val="00D662CF"/>
    <w:rsid w:val="00D72FE0"/>
    <w:rsid w:val="00D73401"/>
    <w:rsid w:val="00D76B78"/>
    <w:rsid w:val="00D8012C"/>
    <w:rsid w:val="00D85883"/>
    <w:rsid w:val="00D86CAE"/>
    <w:rsid w:val="00D96D86"/>
    <w:rsid w:val="00D96FC4"/>
    <w:rsid w:val="00D974BE"/>
    <w:rsid w:val="00DA3093"/>
    <w:rsid w:val="00DA3CF7"/>
    <w:rsid w:val="00DA4388"/>
    <w:rsid w:val="00DA4450"/>
    <w:rsid w:val="00DA563A"/>
    <w:rsid w:val="00DA71B7"/>
    <w:rsid w:val="00DB1D7D"/>
    <w:rsid w:val="00DB30BD"/>
    <w:rsid w:val="00DB4A1C"/>
    <w:rsid w:val="00DB562F"/>
    <w:rsid w:val="00DB772F"/>
    <w:rsid w:val="00DC023F"/>
    <w:rsid w:val="00DC2CAF"/>
    <w:rsid w:val="00DC5875"/>
    <w:rsid w:val="00DD00D4"/>
    <w:rsid w:val="00DD1322"/>
    <w:rsid w:val="00DD4719"/>
    <w:rsid w:val="00DD4BCB"/>
    <w:rsid w:val="00DD527C"/>
    <w:rsid w:val="00DD5A61"/>
    <w:rsid w:val="00DE1E1E"/>
    <w:rsid w:val="00DE3221"/>
    <w:rsid w:val="00DE3761"/>
    <w:rsid w:val="00DF11F0"/>
    <w:rsid w:val="00DF2A0B"/>
    <w:rsid w:val="00DF2B60"/>
    <w:rsid w:val="00E0042D"/>
    <w:rsid w:val="00E02338"/>
    <w:rsid w:val="00E026C6"/>
    <w:rsid w:val="00E06881"/>
    <w:rsid w:val="00E11F05"/>
    <w:rsid w:val="00E1261F"/>
    <w:rsid w:val="00E13BE8"/>
    <w:rsid w:val="00E15DF1"/>
    <w:rsid w:val="00E169D5"/>
    <w:rsid w:val="00E170A4"/>
    <w:rsid w:val="00E21BBF"/>
    <w:rsid w:val="00E3795A"/>
    <w:rsid w:val="00E40D1A"/>
    <w:rsid w:val="00E41CAA"/>
    <w:rsid w:val="00E43169"/>
    <w:rsid w:val="00E43C82"/>
    <w:rsid w:val="00E44259"/>
    <w:rsid w:val="00E45295"/>
    <w:rsid w:val="00E46A3B"/>
    <w:rsid w:val="00E52DB4"/>
    <w:rsid w:val="00E53B6F"/>
    <w:rsid w:val="00E61024"/>
    <w:rsid w:val="00E61061"/>
    <w:rsid w:val="00E662D6"/>
    <w:rsid w:val="00E70461"/>
    <w:rsid w:val="00E720D6"/>
    <w:rsid w:val="00E75D43"/>
    <w:rsid w:val="00E76E4D"/>
    <w:rsid w:val="00E81F8A"/>
    <w:rsid w:val="00E855C4"/>
    <w:rsid w:val="00E91D1E"/>
    <w:rsid w:val="00E943AF"/>
    <w:rsid w:val="00E97AE1"/>
    <w:rsid w:val="00E97DE4"/>
    <w:rsid w:val="00EA3BA3"/>
    <w:rsid w:val="00EA4789"/>
    <w:rsid w:val="00EA564D"/>
    <w:rsid w:val="00EB0A1D"/>
    <w:rsid w:val="00EB2FF7"/>
    <w:rsid w:val="00EB4D16"/>
    <w:rsid w:val="00EB6704"/>
    <w:rsid w:val="00EC034F"/>
    <w:rsid w:val="00EC0E9D"/>
    <w:rsid w:val="00EC33C1"/>
    <w:rsid w:val="00ED0566"/>
    <w:rsid w:val="00ED7FBC"/>
    <w:rsid w:val="00EE55A1"/>
    <w:rsid w:val="00EE6B20"/>
    <w:rsid w:val="00EE6C13"/>
    <w:rsid w:val="00EF1E7A"/>
    <w:rsid w:val="00EF4BF6"/>
    <w:rsid w:val="00EF73E2"/>
    <w:rsid w:val="00EF7797"/>
    <w:rsid w:val="00EF7ECB"/>
    <w:rsid w:val="00F0156D"/>
    <w:rsid w:val="00F05895"/>
    <w:rsid w:val="00F06372"/>
    <w:rsid w:val="00F10258"/>
    <w:rsid w:val="00F11D0A"/>
    <w:rsid w:val="00F13AA1"/>
    <w:rsid w:val="00F1499B"/>
    <w:rsid w:val="00F17F73"/>
    <w:rsid w:val="00F20427"/>
    <w:rsid w:val="00F3229A"/>
    <w:rsid w:val="00F33F45"/>
    <w:rsid w:val="00F33FC4"/>
    <w:rsid w:val="00F353AB"/>
    <w:rsid w:val="00F37374"/>
    <w:rsid w:val="00F4322E"/>
    <w:rsid w:val="00F46AE5"/>
    <w:rsid w:val="00F47AF0"/>
    <w:rsid w:val="00F47E3B"/>
    <w:rsid w:val="00F50632"/>
    <w:rsid w:val="00F51F52"/>
    <w:rsid w:val="00F52159"/>
    <w:rsid w:val="00F53959"/>
    <w:rsid w:val="00F53AA8"/>
    <w:rsid w:val="00F56994"/>
    <w:rsid w:val="00F57893"/>
    <w:rsid w:val="00F60F23"/>
    <w:rsid w:val="00F628FF"/>
    <w:rsid w:val="00F65986"/>
    <w:rsid w:val="00F71694"/>
    <w:rsid w:val="00F76429"/>
    <w:rsid w:val="00F7691E"/>
    <w:rsid w:val="00F774A6"/>
    <w:rsid w:val="00F8787A"/>
    <w:rsid w:val="00F91097"/>
    <w:rsid w:val="00F9116D"/>
    <w:rsid w:val="00F91DC9"/>
    <w:rsid w:val="00F92B1B"/>
    <w:rsid w:val="00F9740F"/>
    <w:rsid w:val="00FA22E8"/>
    <w:rsid w:val="00FA24AF"/>
    <w:rsid w:val="00FA30D2"/>
    <w:rsid w:val="00FA70F0"/>
    <w:rsid w:val="00FA7BDB"/>
    <w:rsid w:val="00FB0DD9"/>
    <w:rsid w:val="00FB65F4"/>
    <w:rsid w:val="00FC20D3"/>
    <w:rsid w:val="00FC2B8D"/>
    <w:rsid w:val="00FC3961"/>
    <w:rsid w:val="00FC3A40"/>
    <w:rsid w:val="00FC4714"/>
    <w:rsid w:val="00FC745E"/>
    <w:rsid w:val="00FD25AA"/>
    <w:rsid w:val="00FD32CA"/>
    <w:rsid w:val="00FE7DF8"/>
    <w:rsid w:val="00FF1AFC"/>
    <w:rsid w:val="00FF2700"/>
    <w:rsid w:val="00FF3E93"/>
    <w:rsid w:val="00FF4FBA"/>
    <w:rsid w:val="00FF69DF"/>
    <w:rsid w:val="04C0AF22"/>
    <w:rsid w:val="05FE1FF8"/>
    <w:rsid w:val="0A7BEC84"/>
    <w:rsid w:val="0BC10C18"/>
    <w:rsid w:val="0C1C05F6"/>
    <w:rsid w:val="0CFE903E"/>
    <w:rsid w:val="0D6CA1C5"/>
    <w:rsid w:val="0DF4B6EA"/>
    <w:rsid w:val="0F00C4D3"/>
    <w:rsid w:val="10FFDD5F"/>
    <w:rsid w:val="13C3CC30"/>
    <w:rsid w:val="152F240A"/>
    <w:rsid w:val="16BD5E3A"/>
    <w:rsid w:val="175CA5FD"/>
    <w:rsid w:val="179977C1"/>
    <w:rsid w:val="17E5EBE7"/>
    <w:rsid w:val="18768294"/>
    <w:rsid w:val="18C58086"/>
    <w:rsid w:val="19974EED"/>
    <w:rsid w:val="19F73A50"/>
    <w:rsid w:val="1B1B9FBF"/>
    <w:rsid w:val="1B3E170D"/>
    <w:rsid w:val="1B86B669"/>
    <w:rsid w:val="1F11A7F5"/>
    <w:rsid w:val="1F48C0D9"/>
    <w:rsid w:val="22981A02"/>
    <w:rsid w:val="2354591C"/>
    <w:rsid w:val="2423AD1B"/>
    <w:rsid w:val="24A39294"/>
    <w:rsid w:val="25E06B65"/>
    <w:rsid w:val="26454543"/>
    <w:rsid w:val="27010E72"/>
    <w:rsid w:val="27535929"/>
    <w:rsid w:val="280BA842"/>
    <w:rsid w:val="2840E974"/>
    <w:rsid w:val="290F1F51"/>
    <w:rsid w:val="2C0C911A"/>
    <w:rsid w:val="2CA33955"/>
    <w:rsid w:val="2D490EDF"/>
    <w:rsid w:val="2F018E94"/>
    <w:rsid w:val="2F320628"/>
    <w:rsid w:val="2FDA1EB2"/>
    <w:rsid w:val="308C80B0"/>
    <w:rsid w:val="30A16108"/>
    <w:rsid w:val="336B0A88"/>
    <w:rsid w:val="33857BD2"/>
    <w:rsid w:val="34B98D72"/>
    <w:rsid w:val="34D86D74"/>
    <w:rsid w:val="359B978A"/>
    <w:rsid w:val="36A430EC"/>
    <w:rsid w:val="39A1F204"/>
    <w:rsid w:val="3C96FF2A"/>
    <w:rsid w:val="3D99C198"/>
    <w:rsid w:val="3E4BC492"/>
    <w:rsid w:val="3E87F911"/>
    <w:rsid w:val="3EFC39C6"/>
    <w:rsid w:val="3F03D700"/>
    <w:rsid w:val="452B6529"/>
    <w:rsid w:val="4728126A"/>
    <w:rsid w:val="48206230"/>
    <w:rsid w:val="48BE25D4"/>
    <w:rsid w:val="494FE5CE"/>
    <w:rsid w:val="4B885CEE"/>
    <w:rsid w:val="4D021812"/>
    <w:rsid w:val="4DB5CCAF"/>
    <w:rsid w:val="4E34AAD4"/>
    <w:rsid w:val="4F5BC780"/>
    <w:rsid w:val="51DD19FC"/>
    <w:rsid w:val="53AC5DBA"/>
    <w:rsid w:val="555CA69E"/>
    <w:rsid w:val="5578F55F"/>
    <w:rsid w:val="55B58D3A"/>
    <w:rsid w:val="58D76CB6"/>
    <w:rsid w:val="5B35E2CE"/>
    <w:rsid w:val="5C5D6E24"/>
    <w:rsid w:val="5CAFD026"/>
    <w:rsid w:val="5D5596AB"/>
    <w:rsid w:val="5F16DD02"/>
    <w:rsid w:val="5FAFCDFE"/>
    <w:rsid w:val="601F382E"/>
    <w:rsid w:val="6150DE3A"/>
    <w:rsid w:val="61C5F8E3"/>
    <w:rsid w:val="61E47DB6"/>
    <w:rsid w:val="62340918"/>
    <w:rsid w:val="636F83D1"/>
    <w:rsid w:val="63A49E36"/>
    <w:rsid w:val="63F187E3"/>
    <w:rsid w:val="65C25250"/>
    <w:rsid w:val="65EC9E3A"/>
    <w:rsid w:val="65F48535"/>
    <w:rsid w:val="68422442"/>
    <w:rsid w:val="6865FD97"/>
    <w:rsid w:val="696CC459"/>
    <w:rsid w:val="6A5473AE"/>
    <w:rsid w:val="6A72BA40"/>
    <w:rsid w:val="6AA87884"/>
    <w:rsid w:val="6B458002"/>
    <w:rsid w:val="6C9E6943"/>
    <w:rsid w:val="6FF59300"/>
    <w:rsid w:val="703A4C64"/>
    <w:rsid w:val="722F205A"/>
    <w:rsid w:val="726DC4A8"/>
    <w:rsid w:val="72EEAAD6"/>
    <w:rsid w:val="72EF42CF"/>
    <w:rsid w:val="75813AA2"/>
    <w:rsid w:val="75BE3F98"/>
    <w:rsid w:val="76197D94"/>
    <w:rsid w:val="768CE9AC"/>
    <w:rsid w:val="781F89C9"/>
    <w:rsid w:val="7869E6A9"/>
    <w:rsid w:val="78BE90DF"/>
    <w:rsid w:val="7A7068E2"/>
    <w:rsid w:val="7C082E4A"/>
    <w:rsid w:val="7C9C9562"/>
    <w:rsid w:val="7EC4C2E2"/>
    <w:rsid w:val="7ECB11F5"/>
    <w:rsid w:val="7ED641B3"/>
    <w:rsid w:val="7F04D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B777A"/>
  <w15:docId w15:val="{58C9D926-C250-41C7-9C03-354A61A0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5A1"/>
    <w:pPr>
      <w:spacing w:after="0" w:line="360" w:lineRule="auto"/>
    </w:pPr>
    <w:rPr>
      <w:rFonts w:ascii="Times New Roman" w:eastAsia="Times New Roman" w:hAnsi="Times New Roman" w:cs="Times New Roman"/>
      <w:sz w:val="20"/>
      <w:szCs w:val="20"/>
    </w:rPr>
  </w:style>
  <w:style w:type="paragraph" w:styleId="Ttulo2">
    <w:name w:val="heading 2"/>
    <w:basedOn w:val="Normal"/>
    <w:next w:val="Normal"/>
    <w:link w:val="Ttulo2Car"/>
    <w:uiPriority w:val="9"/>
    <w:semiHidden/>
    <w:unhideWhenUsed/>
    <w:qFormat/>
    <w:rsid w:val="00A3012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C85656"/>
    <w:pPr>
      <w:jc w:val="center"/>
    </w:pPr>
    <w:rPr>
      <w:b/>
      <w:sz w:val="24"/>
      <w:u w:val="single"/>
    </w:rPr>
  </w:style>
  <w:style w:type="character" w:customStyle="1" w:styleId="TtuloCar">
    <w:name w:val="Título Car"/>
    <w:basedOn w:val="Fuentedeprrafopredeter"/>
    <w:link w:val="Ttulo"/>
    <w:rsid w:val="00C85656"/>
    <w:rPr>
      <w:rFonts w:ascii="Times New Roman" w:eastAsia="Times New Roman" w:hAnsi="Times New Roman" w:cs="Times New Roman"/>
      <w:b/>
      <w:sz w:val="24"/>
      <w:szCs w:val="20"/>
      <w:u w:val="single"/>
    </w:rPr>
  </w:style>
  <w:style w:type="character" w:customStyle="1" w:styleId="bwunderlinestyle1">
    <w:name w:val="bwunderlinestyle1"/>
    <w:rsid w:val="00C85656"/>
    <w:rPr>
      <w:u w:val="single"/>
    </w:rPr>
  </w:style>
  <w:style w:type="paragraph" w:styleId="Piedepgina">
    <w:name w:val="footer"/>
    <w:basedOn w:val="Normal"/>
    <w:link w:val="PiedepginaCar"/>
    <w:uiPriority w:val="99"/>
    <w:rsid w:val="00C85656"/>
    <w:pPr>
      <w:tabs>
        <w:tab w:val="center" w:pos="4320"/>
        <w:tab w:val="right" w:pos="8640"/>
      </w:tabs>
    </w:pPr>
  </w:style>
  <w:style w:type="character" w:customStyle="1" w:styleId="PiedepginaCar">
    <w:name w:val="Pie de página Car"/>
    <w:basedOn w:val="Fuentedeprrafopredeter"/>
    <w:link w:val="Piedepgina"/>
    <w:uiPriority w:val="99"/>
    <w:rsid w:val="00C85656"/>
    <w:rPr>
      <w:rFonts w:ascii="Times New Roman" w:eastAsia="Times New Roman" w:hAnsi="Times New Roman" w:cs="Times New Roman"/>
      <w:sz w:val="20"/>
      <w:szCs w:val="20"/>
    </w:rPr>
  </w:style>
  <w:style w:type="paragraph" w:customStyle="1" w:styleId="Default">
    <w:name w:val="Default"/>
    <w:rsid w:val="00C85656"/>
    <w:pPr>
      <w:autoSpaceDE w:val="0"/>
      <w:autoSpaceDN w:val="0"/>
      <w:adjustRightInd w:val="0"/>
      <w:spacing w:after="0" w:line="240" w:lineRule="auto"/>
    </w:pPr>
    <w:rPr>
      <w:rFonts w:ascii="Arial" w:eastAsia="MS Mincho" w:hAnsi="Arial" w:cs="Arial"/>
      <w:color w:val="000000"/>
      <w:sz w:val="24"/>
      <w:szCs w:val="24"/>
      <w:lang w:eastAsia="ja-JP"/>
    </w:rPr>
  </w:style>
  <w:style w:type="paragraph" w:customStyle="1" w:styleId="Address">
    <w:name w:val="Address"/>
    <w:basedOn w:val="Normal"/>
    <w:rsid w:val="00C85656"/>
    <w:pPr>
      <w:spacing w:line="276" w:lineRule="auto"/>
      <w:ind w:right="431"/>
    </w:pPr>
    <w:rPr>
      <w:rFonts w:ascii="Arial" w:hAnsi="Arial"/>
      <w:sz w:val="22"/>
      <w:szCs w:val="22"/>
      <w:lang w:val="en-GB"/>
    </w:rPr>
  </w:style>
  <w:style w:type="paragraph" w:customStyle="1" w:styleId="TableParagraph">
    <w:name w:val="Table Paragraph"/>
    <w:basedOn w:val="Normal"/>
    <w:uiPriority w:val="1"/>
    <w:qFormat/>
    <w:rsid w:val="00C85656"/>
    <w:pPr>
      <w:widowControl w:val="0"/>
      <w:spacing w:line="240" w:lineRule="auto"/>
    </w:pPr>
    <w:rPr>
      <w:rFonts w:ascii="Calibri" w:eastAsia="Calibri" w:hAnsi="Calibri"/>
      <w:sz w:val="22"/>
      <w:szCs w:val="22"/>
    </w:rPr>
  </w:style>
  <w:style w:type="character" w:styleId="Hipervnculo">
    <w:name w:val="Hyperlink"/>
    <w:basedOn w:val="Fuentedeprrafopredeter"/>
    <w:uiPriority w:val="99"/>
    <w:unhideWhenUsed/>
    <w:rsid w:val="00C85656"/>
    <w:rPr>
      <w:color w:val="0563C1" w:themeColor="hyperlink"/>
      <w:u w:val="single"/>
    </w:rPr>
  </w:style>
  <w:style w:type="paragraph" w:styleId="Textosinformato">
    <w:name w:val="Plain Text"/>
    <w:basedOn w:val="Normal"/>
    <w:link w:val="TextosinformatoCar"/>
    <w:uiPriority w:val="99"/>
    <w:unhideWhenUsed/>
    <w:rsid w:val="00C85656"/>
    <w:pPr>
      <w:spacing w:line="240" w:lineRule="auto"/>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C85656"/>
    <w:rPr>
      <w:rFonts w:ascii="Calibri" w:hAnsi="Calibri"/>
      <w:szCs w:val="21"/>
    </w:rPr>
  </w:style>
  <w:style w:type="paragraph" w:styleId="Encabezado">
    <w:name w:val="header"/>
    <w:basedOn w:val="Normal"/>
    <w:link w:val="EncabezadoCar"/>
    <w:uiPriority w:val="99"/>
    <w:unhideWhenUsed/>
    <w:rsid w:val="000D4FB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0D4FB6"/>
    <w:rPr>
      <w:rFonts w:ascii="Times New Roman" w:eastAsia="Times New Roman" w:hAnsi="Times New Roman" w:cs="Times New Roman"/>
      <w:sz w:val="20"/>
      <w:szCs w:val="20"/>
    </w:rPr>
  </w:style>
  <w:style w:type="paragraph" w:styleId="Textodeglobo">
    <w:name w:val="Balloon Text"/>
    <w:basedOn w:val="Normal"/>
    <w:link w:val="TextodegloboCar"/>
    <w:uiPriority w:val="99"/>
    <w:semiHidden/>
    <w:unhideWhenUsed/>
    <w:rsid w:val="000934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4E1"/>
    <w:rPr>
      <w:rFonts w:ascii="Segoe UI" w:eastAsia="Times New Roman" w:hAnsi="Segoe UI" w:cs="Segoe UI"/>
      <w:sz w:val="18"/>
      <w:szCs w:val="18"/>
    </w:rPr>
  </w:style>
  <w:style w:type="character" w:styleId="Refdecomentario">
    <w:name w:val="annotation reference"/>
    <w:basedOn w:val="Fuentedeprrafopredeter"/>
    <w:uiPriority w:val="99"/>
    <w:semiHidden/>
    <w:unhideWhenUsed/>
    <w:rsid w:val="00311D3E"/>
    <w:rPr>
      <w:sz w:val="16"/>
      <w:szCs w:val="16"/>
    </w:rPr>
  </w:style>
  <w:style w:type="paragraph" w:styleId="Textocomentario">
    <w:name w:val="annotation text"/>
    <w:basedOn w:val="Normal"/>
    <w:link w:val="TextocomentarioCar"/>
    <w:uiPriority w:val="99"/>
    <w:unhideWhenUsed/>
    <w:rsid w:val="00311D3E"/>
    <w:pPr>
      <w:spacing w:line="240" w:lineRule="auto"/>
    </w:pPr>
  </w:style>
  <w:style w:type="character" w:customStyle="1" w:styleId="TextocomentarioCar">
    <w:name w:val="Texto comentario Car"/>
    <w:basedOn w:val="Fuentedeprrafopredeter"/>
    <w:link w:val="Textocomentario"/>
    <w:uiPriority w:val="99"/>
    <w:rsid w:val="00311D3E"/>
    <w:rPr>
      <w:rFonts w:ascii="Times New Roman" w:eastAsia="Times New Roman" w:hAnsi="Times New Roman" w:cs="Times New Roman"/>
      <w:sz w:val="20"/>
      <w:szCs w:val="20"/>
    </w:rPr>
  </w:style>
  <w:style w:type="paragraph" w:customStyle="1" w:styleId="default0">
    <w:name w:val="default"/>
    <w:basedOn w:val="Normal"/>
    <w:rsid w:val="00376644"/>
    <w:pPr>
      <w:spacing w:before="100" w:beforeAutospacing="1" w:after="100" w:afterAutospacing="1" w:line="240" w:lineRule="auto"/>
    </w:pPr>
    <w:rPr>
      <w:rFonts w:eastAsiaTheme="minorHAnsi"/>
      <w:sz w:val="24"/>
      <w:szCs w:val="24"/>
    </w:rPr>
  </w:style>
  <w:style w:type="table" w:styleId="Tablaconcuadrcula">
    <w:name w:val="Table Grid"/>
    <w:basedOn w:val="Tablanormal"/>
    <w:uiPriority w:val="39"/>
    <w:rsid w:val="004B1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D56A4"/>
  </w:style>
  <w:style w:type="paragraph" w:styleId="Prrafodelista">
    <w:name w:val="List Paragraph"/>
    <w:basedOn w:val="Normal"/>
    <w:uiPriority w:val="34"/>
    <w:qFormat/>
    <w:rsid w:val="00C125FC"/>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654391"/>
    <w:pPr>
      <w:spacing w:before="100" w:beforeAutospacing="1" w:after="100" w:afterAutospacing="1" w:line="240" w:lineRule="auto"/>
    </w:pPr>
    <w:rPr>
      <w:sz w:val="24"/>
      <w:szCs w:val="24"/>
    </w:rPr>
  </w:style>
  <w:style w:type="paragraph" w:styleId="Asuntodelcomentario">
    <w:name w:val="annotation subject"/>
    <w:basedOn w:val="Textocomentario"/>
    <w:next w:val="Textocomentario"/>
    <w:link w:val="AsuntodelcomentarioCar"/>
    <w:uiPriority w:val="99"/>
    <w:semiHidden/>
    <w:unhideWhenUsed/>
    <w:rsid w:val="00187053"/>
    <w:rPr>
      <w:b/>
      <w:bCs/>
    </w:rPr>
  </w:style>
  <w:style w:type="character" w:customStyle="1" w:styleId="AsuntodelcomentarioCar">
    <w:name w:val="Asunto del comentario Car"/>
    <w:basedOn w:val="TextocomentarioCar"/>
    <w:link w:val="Asuntodelcomentario"/>
    <w:uiPriority w:val="99"/>
    <w:semiHidden/>
    <w:rsid w:val="00187053"/>
    <w:rPr>
      <w:rFonts w:ascii="Times New Roman" w:eastAsia="Times New Roman" w:hAnsi="Times New Roman" w:cs="Times New Roman"/>
      <w:b/>
      <w:bCs/>
      <w:sz w:val="20"/>
      <w:szCs w:val="20"/>
    </w:rPr>
  </w:style>
  <w:style w:type="paragraph" w:styleId="Revisin">
    <w:name w:val="Revision"/>
    <w:hidden/>
    <w:uiPriority w:val="99"/>
    <w:semiHidden/>
    <w:rsid w:val="00BC3220"/>
    <w:pPr>
      <w:spacing w:after="0" w:line="240" w:lineRule="auto"/>
    </w:pPr>
    <w:rPr>
      <w:rFonts w:ascii="Times New Roman" w:eastAsia="Times New Roman" w:hAnsi="Times New Roman" w:cs="Times New Roman"/>
      <w:sz w:val="20"/>
      <w:szCs w:val="20"/>
    </w:rPr>
  </w:style>
  <w:style w:type="character" w:customStyle="1" w:styleId="Ttulo2Car">
    <w:name w:val="Título 2 Car"/>
    <w:basedOn w:val="Fuentedeprrafopredeter"/>
    <w:link w:val="Ttulo2"/>
    <w:uiPriority w:val="9"/>
    <w:semiHidden/>
    <w:rsid w:val="00A3012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Fuentedeprrafopredeter"/>
    <w:uiPriority w:val="99"/>
    <w:semiHidden/>
    <w:unhideWhenUsed/>
    <w:rsid w:val="007C4DB4"/>
    <w:rPr>
      <w:color w:val="605E5C"/>
      <w:shd w:val="clear" w:color="auto" w:fill="E1DFDD"/>
    </w:rPr>
  </w:style>
  <w:style w:type="character" w:styleId="Mencinsinresolver">
    <w:name w:val="Unresolved Mention"/>
    <w:basedOn w:val="Fuentedeprrafopredeter"/>
    <w:uiPriority w:val="99"/>
    <w:semiHidden/>
    <w:unhideWhenUsed/>
    <w:rsid w:val="00C25157"/>
    <w:rPr>
      <w:color w:val="605E5C"/>
      <w:shd w:val="clear" w:color="auto" w:fill="E1DFDD"/>
    </w:rPr>
  </w:style>
  <w:style w:type="character" w:styleId="Mencionar">
    <w:name w:val="Mention"/>
    <w:basedOn w:val="Fuentedeprrafopredeter"/>
    <w:uiPriority w:val="99"/>
    <w:unhideWhenUsed/>
    <w:rsid w:val="00F60F23"/>
    <w:rPr>
      <w:color w:val="2B579A"/>
      <w:shd w:val="clear" w:color="auto" w:fill="E1DFDD"/>
    </w:rPr>
  </w:style>
  <w:style w:type="paragraph" w:styleId="Textoindependiente">
    <w:name w:val="Body Text"/>
    <w:basedOn w:val="Normal"/>
    <w:link w:val="TextoindependienteCar"/>
    <w:uiPriority w:val="1"/>
    <w:qFormat/>
    <w:rsid w:val="00F353AB"/>
    <w:pPr>
      <w:widowControl w:val="0"/>
      <w:autoSpaceDE w:val="0"/>
      <w:autoSpaceDN w:val="0"/>
      <w:spacing w:line="240" w:lineRule="auto"/>
    </w:pPr>
    <w:rPr>
      <w:rFonts w:ascii="Calibri" w:eastAsia="Calibri" w:hAnsi="Calibri" w:cs="Calibri"/>
      <w:sz w:val="22"/>
      <w:szCs w:val="22"/>
      <w:lang w:val="es-ES"/>
    </w:rPr>
  </w:style>
  <w:style w:type="character" w:customStyle="1" w:styleId="TextoindependienteCar">
    <w:name w:val="Texto independiente Car"/>
    <w:basedOn w:val="Fuentedeprrafopredeter"/>
    <w:link w:val="Textoindependiente"/>
    <w:uiPriority w:val="1"/>
    <w:rsid w:val="00F353AB"/>
    <w:rPr>
      <w:rFonts w:ascii="Calibri" w:eastAsia="Calibri" w:hAnsi="Calibri" w:cs="Calibri"/>
      <w:lang w:val="es-ES"/>
    </w:rPr>
  </w:style>
  <w:style w:type="paragraph" w:customStyle="1" w:styleId="EHighlightedtext1">
    <w:name w:val="E.Highlighted text 1"/>
    <w:basedOn w:val="Normal"/>
    <w:link w:val="EHighlightedtext1Char"/>
    <w:qFormat/>
    <w:rsid w:val="000B6440"/>
    <w:pPr>
      <w:spacing w:before="120" w:after="120" w:line="276" w:lineRule="auto"/>
    </w:pPr>
    <w:rPr>
      <w:rFonts w:ascii="IberPangea Text" w:hAnsi="IberPangea Text"/>
      <w:color w:val="5B9BD5" w:themeColor="accent1"/>
      <w:szCs w:val="22"/>
      <w:lang w:val="en-GB" w:eastAsia="es-ES"/>
    </w:rPr>
  </w:style>
  <w:style w:type="character" w:customStyle="1" w:styleId="EHighlightedtext1Char">
    <w:name w:val="E.Highlighted text 1 Char"/>
    <w:basedOn w:val="Fuentedeprrafopredeter"/>
    <w:link w:val="EHighlightedtext1"/>
    <w:rsid w:val="000B6440"/>
    <w:rPr>
      <w:rFonts w:ascii="IberPangea Text" w:eastAsia="Times New Roman" w:hAnsi="IberPangea Text" w:cs="Times New Roman"/>
      <w:color w:val="5B9BD5" w:themeColor="accent1"/>
      <w:sz w:val="20"/>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36">
      <w:bodyDiv w:val="1"/>
      <w:marLeft w:val="0"/>
      <w:marRight w:val="0"/>
      <w:marTop w:val="0"/>
      <w:marBottom w:val="0"/>
      <w:divBdr>
        <w:top w:val="none" w:sz="0" w:space="0" w:color="auto"/>
        <w:left w:val="none" w:sz="0" w:space="0" w:color="auto"/>
        <w:bottom w:val="none" w:sz="0" w:space="0" w:color="auto"/>
        <w:right w:val="none" w:sz="0" w:space="0" w:color="auto"/>
      </w:divBdr>
      <w:divsChild>
        <w:div w:id="951135629">
          <w:marLeft w:val="274"/>
          <w:marRight w:val="0"/>
          <w:marTop w:val="0"/>
          <w:marBottom w:val="120"/>
          <w:divBdr>
            <w:top w:val="none" w:sz="0" w:space="0" w:color="auto"/>
            <w:left w:val="none" w:sz="0" w:space="0" w:color="auto"/>
            <w:bottom w:val="none" w:sz="0" w:space="0" w:color="auto"/>
            <w:right w:val="none" w:sz="0" w:space="0" w:color="auto"/>
          </w:divBdr>
        </w:div>
      </w:divsChild>
    </w:div>
    <w:div w:id="36854051">
      <w:bodyDiv w:val="1"/>
      <w:marLeft w:val="0"/>
      <w:marRight w:val="0"/>
      <w:marTop w:val="0"/>
      <w:marBottom w:val="0"/>
      <w:divBdr>
        <w:top w:val="none" w:sz="0" w:space="0" w:color="auto"/>
        <w:left w:val="none" w:sz="0" w:space="0" w:color="auto"/>
        <w:bottom w:val="none" w:sz="0" w:space="0" w:color="auto"/>
        <w:right w:val="none" w:sz="0" w:space="0" w:color="auto"/>
      </w:divBdr>
    </w:div>
    <w:div w:id="125009182">
      <w:bodyDiv w:val="1"/>
      <w:marLeft w:val="0"/>
      <w:marRight w:val="0"/>
      <w:marTop w:val="0"/>
      <w:marBottom w:val="0"/>
      <w:divBdr>
        <w:top w:val="none" w:sz="0" w:space="0" w:color="auto"/>
        <w:left w:val="none" w:sz="0" w:space="0" w:color="auto"/>
        <w:bottom w:val="none" w:sz="0" w:space="0" w:color="auto"/>
        <w:right w:val="none" w:sz="0" w:space="0" w:color="auto"/>
      </w:divBdr>
    </w:div>
    <w:div w:id="251746074">
      <w:bodyDiv w:val="1"/>
      <w:marLeft w:val="0"/>
      <w:marRight w:val="0"/>
      <w:marTop w:val="0"/>
      <w:marBottom w:val="0"/>
      <w:divBdr>
        <w:top w:val="none" w:sz="0" w:space="0" w:color="auto"/>
        <w:left w:val="none" w:sz="0" w:space="0" w:color="auto"/>
        <w:bottom w:val="none" w:sz="0" w:space="0" w:color="auto"/>
        <w:right w:val="none" w:sz="0" w:space="0" w:color="auto"/>
      </w:divBdr>
    </w:div>
    <w:div w:id="255867812">
      <w:bodyDiv w:val="1"/>
      <w:marLeft w:val="0"/>
      <w:marRight w:val="0"/>
      <w:marTop w:val="0"/>
      <w:marBottom w:val="0"/>
      <w:divBdr>
        <w:top w:val="none" w:sz="0" w:space="0" w:color="auto"/>
        <w:left w:val="none" w:sz="0" w:space="0" w:color="auto"/>
        <w:bottom w:val="none" w:sz="0" w:space="0" w:color="auto"/>
        <w:right w:val="none" w:sz="0" w:space="0" w:color="auto"/>
      </w:divBdr>
      <w:divsChild>
        <w:div w:id="1358120108">
          <w:marLeft w:val="0"/>
          <w:marRight w:val="0"/>
          <w:marTop w:val="0"/>
          <w:marBottom w:val="0"/>
          <w:divBdr>
            <w:top w:val="none" w:sz="0" w:space="0" w:color="auto"/>
            <w:left w:val="none" w:sz="0" w:space="0" w:color="auto"/>
            <w:bottom w:val="none" w:sz="0" w:space="0" w:color="auto"/>
            <w:right w:val="none" w:sz="0" w:space="0" w:color="auto"/>
          </w:divBdr>
        </w:div>
      </w:divsChild>
    </w:div>
    <w:div w:id="272443497">
      <w:bodyDiv w:val="1"/>
      <w:marLeft w:val="0"/>
      <w:marRight w:val="0"/>
      <w:marTop w:val="0"/>
      <w:marBottom w:val="0"/>
      <w:divBdr>
        <w:top w:val="none" w:sz="0" w:space="0" w:color="auto"/>
        <w:left w:val="none" w:sz="0" w:space="0" w:color="auto"/>
        <w:bottom w:val="none" w:sz="0" w:space="0" w:color="auto"/>
        <w:right w:val="none" w:sz="0" w:space="0" w:color="auto"/>
      </w:divBdr>
    </w:div>
    <w:div w:id="280772202">
      <w:bodyDiv w:val="1"/>
      <w:marLeft w:val="0"/>
      <w:marRight w:val="0"/>
      <w:marTop w:val="0"/>
      <w:marBottom w:val="0"/>
      <w:divBdr>
        <w:top w:val="none" w:sz="0" w:space="0" w:color="auto"/>
        <w:left w:val="none" w:sz="0" w:space="0" w:color="auto"/>
        <w:bottom w:val="none" w:sz="0" w:space="0" w:color="auto"/>
        <w:right w:val="none" w:sz="0" w:space="0" w:color="auto"/>
      </w:divBdr>
      <w:divsChild>
        <w:div w:id="181363516">
          <w:marLeft w:val="0"/>
          <w:marRight w:val="0"/>
          <w:marTop w:val="0"/>
          <w:marBottom w:val="0"/>
          <w:divBdr>
            <w:top w:val="none" w:sz="0" w:space="0" w:color="auto"/>
            <w:left w:val="none" w:sz="0" w:space="0" w:color="auto"/>
            <w:bottom w:val="none" w:sz="0" w:space="0" w:color="auto"/>
            <w:right w:val="none" w:sz="0" w:space="0" w:color="auto"/>
          </w:divBdr>
        </w:div>
      </w:divsChild>
    </w:div>
    <w:div w:id="416051766">
      <w:bodyDiv w:val="1"/>
      <w:marLeft w:val="0"/>
      <w:marRight w:val="0"/>
      <w:marTop w:val="0"/>
      <w:marBottom w:val="0"/>
      <w:divBdr>
        <w:top w:val="none" w:sz="0" w:space="0" w:color="auto"/>
        <w:left w:val="none" w:sz="0" w:space="0" w:color="auto"/>
        <w:bottom w:val="none" w:sz="0" w:space="0" w:color="auto"/>
        <w:right w:val="none" w:sz="0" w:space="0" w:color="auto"/>
      </w:divBdr>
      <w:divsChild>
        <w:div w:id="16739002">
          <w:marLeft w:val="0"/>
          <w:marRight w:val="0"/>
          <w:marTop w:val="0"/>
          <w:marBottom w:val="0"/>
          <w:divBdr>
            <w:top w:val="none" w:sz="0" w:space="0" w:color="auto"/>
            <w:left w:val="none" w:sz="0" w:space="0" w:color="auto"/>
            <w:bottom w:val="none" w:sz="0" w:space="0" w:color="auto"/>
            <w:right w:val="none" w:sz="0" w:space="0" w:color="auto"/>
          </w:divBdr>
        </w:div>
      </w:divsChild>
    </w:div>
    <w:div w:id="429277895">
      <w:bodyDiv w:val="1"/>
      <w:marLeft w:val="0"/>
      <w:marRight w:val="0"/>
      <w:marTop w:val="0"/>
      <w:marBottom w:val="0"/>
      <w:divBdr>
        <w:top w:val="none" w:sz="0" w:space="0" w:color="auto"/>
        <w:left w:val="none" w:sz="0" w:space="0" w:color="auto"/>
        <w:bottom w:val="none" w:sz="0" w:space="0" w:color="auto"/>
        <w:right w:val="none" w:sz="0" w:space="0" w:color="auto"/>
      </w:divBdr>
    </w:div>
    <w:div w:id="450901328">
      <w:bodyDiv w:val="1"/>
      <w:marLeft w:val="0"/>
      <w:marRight w:val="0"/>
      <w:marTop w:val="0"/>
      <w:marBottom w:val="0"/>
      <w:divBdr>
        <w:top w:val="none" w:sz="0" w:space="0" w:color="auto"/>
        <w:left w:val="none" w:sz="0" w:space="0" w:color="auto"/>
        <w:bottom w:val="none" w:sz="0" w:space="0" w:color="auto"/>
        <w:right w:val="none" w:sz="0" w:space="0" w:color="auto"/>
      </w:divBdr>
    </w:div>
    <w:div w:id="537668323">
      <w:bodyDiv w:val="1"/>
      <w:marLeft w:val="0"/>
      <w:marRight w:val="0"/>
      <w:marTop w:val="0"/>
      <w:marBottom w:val="0"/>
      <w:divBdr>
        <w:top w:val="none" w:sz="0" w:space="0" w:color="auto"/>
        <w:left w:val="none" w:sz="0" w:space="0" w:color="auto"/>
        <w:bottom w:val="none" w:sz="0" w:space="0" w:color="auto"/>
        <w:right w:val="none" w:sz="0" w:space="0" w:color="auto"/>
      </w:divBdr>
    </w:div>
    <w:div w:id="564726466">
      <w:bodyDiv w:val="1"/>
      <w:marLeft w:val="0"/>
      <w:marRight w:val="0"/>
      <w:marTop w:val="0"/>
      <w:marBottom w:val="0"/>
      <w:divBdr>
        <w:top w:val="none" w:sz="0" w:space="0" w:color="auto"/>
        <w:left w:val="none" w:sz="0" w:space="0" w:color="auto"/>
        <w:bottom w:val="none" w:sz="0" w:space="0" w:color="auto"/>
        <w:right w:val="none" w:sz="0" w:space="0" w:color="auto"/>
      </w:divBdr>
      <w:divsChild>
        <w:div w:id="1690913254">
          <w:marLeft w:val="0"/>
          <w:marRight w:val="0"/>
          <w:marTop w:val="600"/>
          <w:marBottom w:val="0"/>
          <w:divBdr>
            <w:top w:val="none" w:sz="0" w:space="0" w:color="auto"/>
            <w:left w:val="none" w:sz="0" w:space="0" w:color="auto"/>
            <w:bottom w:val="none" w:sz="0" w:space="0" w:color="auto"/>
            <w:right w:val="none" w:sz="0" w:space="0" w:color="auto"/>
          </w:divBdr>
        </w:div>
      </w:divsChild>
    </w:div>
    <w:div w:id="586576739">
      <w:bodyDiv w:val="1"/>
      <w:marLeft w:val="0"/>
      <w:marRight w:val="0"/>
      <w:marTop w:val="0"/>
      <w:marBottom w:val="0"/>
      <w:divBdr>
        <w:top w:val="none" w:sz="0" w:space="0" w:color="auto"/>
        <w:left w:val="none" w:sz="0" w:space="0" w:color="auto"/>
        <w:bottom w:val="none" w:sz="0" w:space="0" w:color="auto"/>
        <w:right w:val="none" w:sz="0" w:space="0" w:color="auto"/>
      </w:divBdr>
      <w:divsChild>
        <w:div w:id="1519737133">
          <w:marLeft w:val="0"/>
          <w:marRight w:val="0"/>
          <w:marTop w:val="0"/>
          <w:marBottom w:val="0"/>
          <w:divBdr>
            <w:top w:val="none" w:sz="0" w:space="0" w:color="auto"/>
            <w:left w:val="none" w:sz="0" w:space="0" w:color="auto"/>
            <w:bottom w:val="none" w:sz="0" w:space="0" w:color="auto"/>
            <w:right w:val="none" w:sz="0" w:space="0" w:color="auto"/>
          </w:divBdr>
        </w:div>
      </w:divsChild>
    </w:div>
    <w:div w:id="742021904">
      <w:bodyDiv w:val="1"/>
      <w:marLeft w:val="0"/>
      <w:marRight w:val="0"/>
      <w:marTop w:val="0"/>
      <w:marBottom w:val="0"/>
      <w:divBdr>
        <w:top w:val="none" w:sz="0" w:space="0" w:color="auto"/>
        <w:left w:val="none" w:sz="0" w:space="0" w:color="auto"/>
        <w:bottom w:val="none" w:sz="0" w:space="0" w:color="auto"/>
        <w:right w:val="none" w:sz="0" w:space="0" w:color="auto"/>
      </w:divBdr>
    </w:div>
    <w:div w:id="764881079">
      <w:bodyDiv w:val="1"/>
      <w:marLeft w:val="0"/>
      <w:marRight w:val="0"/>
      <w:marTop w:val="0"/>
      <w:marBottom w:val="0"/>
      <w:divBdr>
        <w:top w:val="none" w:sz="0" w:space="0" w:color="auto"/>
        <w:left w:val="none" w:sz="0" w:space="0" w:color="auto"/>
        <w:bottom w:val="none" w:sz="0" w:space="0" w:color="auto"/>
        <w:right w:val="none" w:sz="0" w:space="0" w:color="auto"/>
      </w:divBdr>
    </w:div>
    <w:div w:id="779839003">
      <w:bodyDiv w:val="1"/>
      <w:marLeft w:val="0"/>
      <w:marRight w:val="0"/>
      <w:marTop w:val="0"/>
      <w:marBottom w:val="0"/>
      <w:divBdr>
        <w:top w:val="none" w:sz="0" w:space="0" w:color="auto"/>
        <w:left w:val="none" w:sz="0" w:space="0" w:color="auto"/>
        <w:bottom w:val="none" w:sz="0" w:space="0" w:color="auto"/>
        <w:right w:val="none" w:sz="0" w:space="0" w:color="auto"/>
      </w:divBdr>
      <w:divsChild>
        <w:div w:id="1816531830">
          <w:marLeft w:val="0"/>
          <w:marRight w:val="0"/>
          <w:marTop w:val="0"/>
          <w:marBottom w:val="0"/>
          <w:divBdr>
            <w:top w:val="none" w:sz="0" w:space="0" w:color="auto"/>
            <w:left w:val="none" w:sz="0" w:space="0" w:color="auto"/>
            <w:bottom w:val="none" w:sz="0" w:space="0" w:color="auto"/>
            <w:right w:val="none" w:sz="0" w:space="0" w:color="auto"/>
          </w:divBdr>
        </w:div>
      </w:divsChild>
    </w:div>
    <w:div w:id="820922756">
      <w:bodyDiv w:val="1"/>
      <w:marLeft w:val="0"/>
      <w:marRight w:val="0"/>
      <w:marTop w:val="0"/>
      <w:marBottom w:val="0"/>
      <w:divBdr>
        <w:top w:val="none" w:sz="0" w:space="0" w:color="auto"/>
        <w:left w:val="none" w:sz="0" w:space="0" w:color="auto"/>
        <w:bottom w:val="none" w:sz="0" w:space="0" w:color="auto"/>
        <w:right w:val="none" w:sz="0" w:space="0" w:color="auto"/>
      </w:divBdr>
      <w:divsChild>
        <w:div w:id="379791910">
          <w:marLeft w:val="1166"/>
          <w:marRight w:val="0"/>
          <w:marTop w:val="0"/>
          <w:marBottom w:val="0"/>
          <w:divBdr>
            <w:top w:val="none" w:sz="0" w:space="0" w:color="auto"/>
            <w:left w:val="none" w:sz="0" w:space="0" w:color="auto"/>
            <w:bottom w:val="none" w:sz="0" w:space="0" w:color="auto"/>
            <w:right w:val="none" w:sz="0" w:space="0" w:color="auto"/>
          </w:divBdr>
        </w:div>
        <w:div w:id="661354636">
          <w:marLeft w:val="1886"/>
          <w:marRight w:val="0"/>
          <w:marTop w:val="0"/>
          <w:marBottom w:val="0"/>
          <w:divBdr>
            <w:top w:val="none" w:sz="0" w:space="0" w:color="auto"/>
            <w:left w:val="none" w:sz="0" w:space="0" w:color="auto"/>
            <w:bottom w:val="none" w:sz="0" w:space="0" w:color="auto"/>
            <w:right w:val="none" w:sz="0" w:space="0" w:color="auto"/>
          </w:divBdr>
        </w:div>
        <w:div w:id="715278849">
          <w:marLeft w:val="1886"/>
          <w:marRight w:val="0"/>
          <w:marTop w:val="0"/>
          <w:marBottom w:val="0"/>
          <w:divBdr>
            <w:top w:val="none" w:sz="0" w:space="0" w:color="auto"/>
            <w:left w:val="none" w:sz="0" w:space="0" w:color="auto"/>
            <w:bottom w:val="none" w:sz="0" w:space="0" w:color="auto"/>
            <w:right w:val="none" w:sz="0" w:space="0" w:color="auto"/>
          </w:divBdr>
        </w:div>
        <w:div w:id="1109819164">
          <w:marLeft w:val="1886"/>
          <w:marRight w:val="0"/>
          <w:marTop w:val="0"/>
          <w:marBottom w:val="0"/>
          <w:divBdr>
            <w:top w:val="none" w:sz="0" w:space="0" w:color="auto"/>
            <w:left w:val="none" w:sz="0" w:space="0" w:color="auto"/>
            <w:bottom w:val="none" w:sz="0" w:space="0" w:color="auto"/>
            <w:right w:val="none" w:sz="0" w:space="0" w:color="auto"/>
          </w:divBdr>
        </w:div>
        <w:div w:id="1811247300">
          <w:marLeft w:val="1886"/>
          <w:marRight w:val="0"/>
          <w:marTop w:val="0"/>
          <w:marBottom w:val="0"/>
          <w:divBdr>
            <w:top w:val="none" w:sz="0" w:space="0" w:color="auto"/>
            <w:left w:val="none" w:sz="0" w:space="0" w:color="auto"/>
            <w:bottom w:val="none" w:sz="0" w:space="0" w:color="auto"/>
            <w:right w:val="none" w:sz="0" w:space="0" w:color="auto"/>
          </w:divBdr>
        </w:div>
        <w:div w:id="2112238623">
          <w:marLeft w:val="1886"/>
          <w:marRight w:val="0"/>
          <w:marTop w:val="0"/>
          <w:marBottom w:val="0"/>
          <w:divBdr>
            <w:top w:val="none" w:sz="0" w:space="0" w:color="auto"/>
            <w:left w:val="none" w:sz="0" w:space="0" w:color="auto"/>
            <w:bottom w:val="none" w:sz="0" w:space="0" w:color="auto"/>
            <w:right w:val="none" w:sz="0" w:space="0" w:color="auto"/>
          </w:divBdr>
        </w:div>
        <w:div w:id="2123263112">
          <w:marLeft w:val="1886"/>
          <w:marRight w:val="0"/>
          <w:marTop w:val="0"/>
          <w:marBottom w:val="0"/>
          <w:divBdr>
            <w:top w:val="none" w:sz="0" w:space="0" w:color="auto"/>
            <w:left w:val="none" w:sz="0" w:space="0" w:color="auto"/>
            <w:bottom w:val="none" w:sz="0" w:space="0" w:color="auto"/>
            <w:right w:val="none" w:sz="0" w:space="0" w:color="auto"/>
          </w:divBdr>
        </w:div>
      </w:divsChild>
    </w:div>
    <w:div w:id="848180022">
      <w:bodyDiv w:val="1"/>
      <w:marLeft w:val="0"/>
      <w:marRight w:val="0"/>
      <w:marTop w:val="0"/>
      <w:marBottom w:val="0"/>
      <w:divBdr>
        <w:top w:val="none" w:sz="0" w:space="0" w:color="auto"/>
        <w:left w:val="none" w:sz="0" w:space="0" w:color="auto"/>
        <w:bottom w:val="none" w:sz="0" w:space="0" w:color="auto"/>
        <w:right w:val="none" w:sz="0" w:space="0" w:color="auto"/>
      </w:divBdr>
      <w:divsChild>
        <w:div w:id="992372334">
          <w:marLeft w:val="0"/>
          <w:marRight w:val="0"/>
          <w:marTop w:val="0"/>
          <w:marBottom w:val="0"/>
          <w:divBdr>
            <w:top w:val="none" w:sz="0" w:space="0" w:color="auto"/>
            <w:left w:val="none" w:sz="0" w:space="0" w:color="auto"/>
            <w:bottom w:val="none" w:sz="0" w:space="0" w:color="auto"/>
            <w:right w:val="none" w:sz="0" w:space="0" w:color="auto"/>
          </w:divBdr>
        </w:div>
      </w:divsChild>
    </w:div>
    <w:div w:id="862791081">
      <w:bodyDiv w:val="1"/>
      <w:marLeft w:val="0"/>
      <w:marRight w:val="0"/>
      <w:marTop w:val="0"/>
      <w:marBottom w:val="0"/>
      <w:divBdr>
        <w:top w:val="none" w:sz="0" w:space="0" w:color="auto"/>
        <w:left w:val="none" w:sz="0" w:space="0" w:color="auto"/>
        <w:bottom w:val="none" w:sz="0" w:space="0" w:color="auto"/>
        <w:right w:val="none" w:sz="0" w:space="0" w:color="auto"/>
      </w:divBdr>
      <w:divsChild>
        <w:div w:id="1110204017">
          <w:marLeft w:val="0"/>
          <w:marRight w:val="0"/>
          <w:marTop w:val="0"/>
          <w:marBottom w:val="0"/>
          <w:divBdr>
            <w:top w:val="none" w:sz="0" w:space="0" w:color="auto"/>
            <w:left w:val="none" w:sz="0" w:space="0" w:color="auto"/>
            <w:bottom w:val="none" w:sz="0" w:space="0" w:color="auto"/>
            <w:right w:val="none" w:sz="0" w:space="0" w:color="auto"/>
          </w:divBdr>
        </w:div>
      </w:divsChild>
    </w:div>
    <w:div w:id="897282844">
      <w:bodyDiv w:val="1"/>
      <w:marLeft w:val="0"/>
      <w:marRight w:val="0"/>
      <w:marTop w:val="0"/>
      <w:marBottom w:val="0"/>
      <w:divBdr>
        <w:top w:val="none" w:sz="0" w:space="0" w:color="auto"/>
        <w:left w:val="none" w:sz="0" w:space="0" w:color="auto"/>
        <w:bottom w:val="none" w:sz="0" w:space="0" w:color="auto"/>
        <w:right w:val="none" w:sz="0" w:space="0" w:color="auto"/>
      </w:divBdr>
      <w:divsChild>
        <w:div w:id="669480316">
          <w:marLeft w:val="0"/>
          <w:marRight w:val="0"/>
          <w:marTop w:val="0"/>
          <w:marBottom w:val="0"/>
          <w:divBdr>
            <w:top w:val="none" w:sz="0" w:space="0" w:color="auto"/>
            <w:left w:val="none" w:sz="0" w:space="0" w:color="auto"/>
            <w:bottom w:val="none" w:sz="0" w:space="0" w:color="auto"/>
            <w:right w:val="none" w:sz="0" w:space="0" w:color="auto"/>
          </w:divBdr>
        </w:div>
      </w:divsChild>
    </w:div>
    <w:div w:id="965739215">
      <w:bodyDiv w:val="1"/>
      <w:marLeft w:val="0"/>
      <w:marRight w:val="0"/>
      <w:marTop w:val="0"/>
      <w:marBottom w:val="0"/>
      <w:divBdr>
        <w:top w:val="none" w:sz="0" w:space="0" w:color="auto"/>
        <w:left w:val="none" w:sz="0" w:space="0" w:color="auto"/>
        <w:bottom w:val="none" w:sz="0" w:space="0" w:color="auto"/>
        <w:right w:val="none" w:sz="0" w:space="0" w:color="auto"/>
      </w:divBdr>
    </w:div>
    <w:div w:id="1000085367">
      <w:bodyDiv w:val="1"/>
      <w:marLeft w:val="0"/>
      <w:marRight w:val="0"/>
      <w:marTop w:val="0"/>
      <w:marBottom w:val="0"/>
      <w:divBdr>
        <w:top w:val="none" w:sz="0" w:space="0" w:color="auto"/>
        <w:left w:val="none" w:sz="0" w:space="0" w:color="auto"/>
        <w:bottom w:val="none" w:sz="0" w:space="0" w:color="auto"/>
        <w:right w:val="none" w:sz="0" w:space="0" w:color="auto"/>
      </w:divBdr>
    </w:div>
    <w:div w:id="1045327782">
      <w:bodyDiv w:val="1"/>
      <w:marLeft w:val="0"/>
      <w:marRight w:val="0"/>
      <w:marTop w:val="0"/>
      <w:marBottom w:val="0"/>
      <w:divBdr>
        <w:top w:val="none" w:sz="0" w:space="0" w:color="auto"/>
        <w:left w:val="none" w:sz="0" w:space="0" w:color="auto"/>
        <w:bottom w:val="none" w:sz="0" w:space="0" w:color="auto"/>
        <w:right w:val="none" w:sz="0" w:space="0" w:color="auto"/>
      </w:divBdr>
    </w:div>
    <w:div w:id="1076250090">
      <w:bodyDiv w:val="1"/>
      <w:marLeft w:val="0"/>
      <w:marRight w:val="0"/>
      <w:marTop w:val="0"/>
      <w:marBottom w:val="0"/>
      <w:divBdr>
        <w:top w:val="none" w:sz="0" w:space="0" w:color="auto"/>
        <w:left w:val="none" w:sz="0" w:space="0" w:color="auto"/>
        <w:bottom w:val="none" w:sz="0" w:space="0" w:color="auto"/>
        <w:right w:val="none" w:sz="0" w:space="0" w:color="auto"/>
      </w:divBdr>
    </w:div>
    <w:div w:id="1159417174">
      <w:bodyDiv w:val="1"/>
      <w:marLeft w:val="0"/>
      <w:marRight w:val="0"/>
      <w:marTop w:val="0"/>
      <w:marBottom w:val="0"/>
      <w:divBdr>
        <w:top w:val="none" w:sz="0" w:space="0" w:color="auto"/>
        <w:left w:val="none" w:sz="0" w:space="0" w:color="auto"/>
        <w:bottom w:val="none" w:sz="0" w:space="0" w:color="auto"/>
        <w:right w:val="none" w:sz="0" w:space="0" w:color="auto"/>
      </w:divBdr>
      <w:divsChild>
        <w:div w:id="425656332">
          <w:marLeft w:val="1886"/>
          <w:marRight w:val="0"/>
          <w:marTop w:val="0"/>
          <w:marBottom w:val="0"/>
          <w:divBdr>
            <w:top w:val="none" w:sz="0" w:space="0" w:color="auto"/>
            <w:left w:val="none" w:sz="0" w:space="0" w:color="auto"/>
            <w:bottom w:val="none" w:sz="0" w:space="0" w:color="auto"/>
            <w:right w:val="none" w:sz="0" w:space="0" w:color="auto"/>
          </w:divBdr>
        </w:div>
        <w:div w:id="551236737">
          <w:marLeft w:val="1166"/>
          <w:marRight w:val="0"/>
          <w:marTop w:val="0"/>
          <w:marBottom w:val="0"/>
          <w:divBdr>
            <w:top w:val="none" w:sz="0" w:space="0" w:color="auto"/>
            <w:left w:val="none" w:sz="0" w:space="0" w:color="auto"/>
            <w:bottom w:val="none" w:sz="0" w:space="0" w:color="auto"/>
            <w:right w:val="none" w:sz="0" w:space="0" w:color="auto"/>
          </w:divBdr>
        </w:div>
        <w:div w:id="1040015818">
          <w:marLeft w:val="1166"/>
          <w:marRight w:val="0"/>
          <w:marTop w:val="0"/>
          <w:marBottom w:val="0"/>
          <w:divBdr>
            <w:top w:val="none" w:sz="0" w:space="0" w:color="auto"/>
            <w:left w:val="none" w:sz="0" w:space="0" w:color="auto"/>
            <w:bottom w:val="none" w:sz="0" w:space="0" w:color="auto"/>
            <w:right w:val="none" w:sz="0" w:space="0" w:color="auto"/>
          </w:divBdr>
        </w:div>
        <w:div w:id="1714766461">
          <w:marLeft w:val="1886"/>
          <w:marRight w:val="0"/>
          <w:marTop w:val="0"/>
          <w:marBottom w:val="0"/>
          <w:divBdr>
            <w:top w:val="none" w:sz="0" w:space="0" w:color="auto"/>
            <w:left w:val="none" w:sz="0" w:space="0" w:color="auto"/>
            <w:bottom w:val="none" w:sz="0" w:space="0" w:color="auto"/>
            <w:right w:val="none" w:sz="0" w:space="0" w:color="auto"/>
          </w:divBdr>
        </w:div>
        <w:div w:id="2007901915">
          <w:marLeft w:val="1166"/>
          <w:marRight w:val="0"/>
          <w:marTop w:val="0"/>
          <w:marBottom w:val="0"/>
          <w:divBdr>
            <w:top w:val="none" w:sz="0" w:space="0" w:color="auto"/>
            <w:left w:val="none" w:sz="0" w:space="0" w:color="auto"/>
            <w:bottom w:val="none" w:sz="0" w:space="0" w:color="auto"/>
            <w:right w:val="none" w:sz="0" w:space="0" w:color="auto"/>
          </w:divBdr>
        </w:div>
      </w:divsChild>
    </w:div>
    <w:div w:id="1200243566">
      <w:bodyDiv w:val="1"/>
      <w:marLeft w:val="0"/>
      <w:marRight w:val="0"/>
      <w:marTop w:val="0"/>
      <w:marBottom w:val="0"/>
      <w:divBdr>
        <w:top w:val="none" w:sz="0" w:space="0" w:color="auto"/>
        <w:left w:val="none" w:sz="0" w:space="0" w:color="auto"/>
        <w:bottom w:val="none" w:sz="0" w:space="0" w:color="auto"/>
        <w:right w:val="none" w:sz="0" w:space="0" w:color="auto"/>
      </w:divBdr>
    </w:div>
    <w:div w:id="1225218990">
      <w:bodyDiv w:val="1"/>
      <w:marLeft w:val="0"/>
      <w:marRight w:val="0"/>
      <w:marTop w:val="0"/>
      <w:marBottom w:val="0"/>
      <w:divBdr>
        <w:top w:val="none" w:sz="0" w:space="0" w:color="auto"/>
        <w:left w:val="none" w:sz="0" w:space="0" w:color="auto"/>
        <w:bottom w:val="none" w:sz="0" w:space="0" w:color="auto"/>
        <w:right w:val="none" w:sz="0" w:space="0" w:color="auto"/>
      </w:divBdr>
    </w:div>
    <w:div w:id="1378093101">
      <w:bodyDiv w:val="1"/>
      <w:marLeft w:val="0"/>
      <w:marRight w:val="0"/>
      <w:marTop w:val="0"/>
      <w:marBottom w:val="0"/>
      <w:divBdr>
        <w:top w:val="none" w:sz="0" w:space="0" w:color="auto"/>
        <w:left w:val="none" w:sz="0" w:space="0" w:color="auto"/>
        <w:bottom w:val="none" w:sz="0" w:space="0" w:color="auto"/>
        <w:right w:val="none" w:sz="0" w:space="0" w:color="auto"/>
      </w:divBdr>
    </w:div>
    <w:div w:id="1384522190">
      <w:bodyDiv w:val="1"/>
      <w:marLeft w:val="0"/>
      <w:marRight w:val="0"/>
      <w:marTop w:val="0"/>
      <w:marBottom w:val="0"/>
      <w:divBdr>
        <w:top w:val="none" w:sz="0" w:space="0" w:color="auto"/>
        <w:left w:val="none" w:sz="0" w:space="0" w:color="auto"/>
        <w:bottom w:val="none" w:sz="0" w:space="0" w:color="auto"/>
        <w:right w:val="none" w:sz="0" w:space="0" w:color="auto"/>
      </w:divBdr>
      <w:divsChild>
        <w:div w:id="1868567719">
          <w:marLeft w:val="0"/>
          <w:marRight w:val="0"/>
          <w:marTop w:val="0"/>
          <w:marBottom w:val="0"/>
          <w:divBdr>
            <w:top w:val="none" w:sz="0" w:space="0" w:color="auto"/>
            <w:left w:val="none" w:sz="0" w:space="0" w:color="auto"/>
            <w:bottom w:val="none" w:sz="0" w:space="0" w:color="auto"/>
            <w:right w:val="none" w:sz="0" w:space="0" w:color="auto"/>
          </w:divBdr>
        </w:div>
      </w:divsChild>
    </w:div>
    <w:div w:id="1424182905">
      <w:bodyDiv w:val="1"/>
      <w:marLeft w:val="0"/>
      <w:marRight w:val="0"/>
      <w:marTop w:val="0"/>
      <w:marBottom w:val="0"/>
      <w:divBdr>
        <w:top w:val="none" w:sz="0" w:space="0" w:color="auto"/>
        <w:left w:val="none" w:sz="0" w:space="0" w:color="auto"/>
        <w:bottom w:val="none" w:sz="0" w:space="0" w:color="auto"/>
        <w:right w:val="none" w:sz="0" w:space="0" w:color="auto"/>
      </w:divBdr>
    </w:div>
    <w:div w:id="1446802043">
      <w:bodyDiv w:val="1"/>
      <w:marLeft w:val="0"/>
      <w:marRight w:val="0"/>
      <w:marTop w:val="0"/>
      <w:marBottom w:val="0"/>
      <w:divBdr>
        <w:top w:val="none" w:sz="0" w:space="0" w:color="auto"/>
        <w:left w:val="none" w:sz="0" w:space="0" w:color="auto"/>
        <w:bottom w:val="none" w:sz="0" w:space="0" w:color="auto"/>
        <w:right w:val="none" w:sz="0" w:space="0" w:color="auto"/>
      </w:divBdr>
    </w:div>
    <w:div w:id="1475751815">
      <w:bodyDiv w:val="1"/>
      <w:marLeft w:val="0"/>
      <w:marRight w:val="0"/>
      <w:marTop w:val="0"/>
      <w:marBottom w:val="0"/>
      <w:divBdr>
        <w:top w:val="none" w:sz="0" w:space="0" w:color="auto"/>
        <w:left w:val="none" w:sz="0" w:space="0" w:color="auto"/>
        <w:bottom w:val="none" w:sz="0" w:space="0" w:color="auto"/>
        <w:right w:val="none" w:sz="0" w:space="0" w:color="auto"/>
      </w:divBdr>
    </w:div>
    <w:div w:id="1475758334">
      <w:bodyDiv w:val="1"/>
      <w:marLeft w:val="0"/>
      <w:marRight w:val="0"/>
      <w:marTop w:val="0"/>
      <w:marBottom w:val="0"/>
      <w:divBdr>
        <w:top w:val="none" w:sz="0" w:space="0" w:color="auto"/>
        <w:left w:val="none" w:sz="0" w:space="0" w:color="auto"/>
        <w:bottom w:val="none" w:sz="0" w:space="0" w:color="auto"/>
        <w:right w:val="none" w:sz="0" w:space="0" w:color="auto"/>
      </w:divBdr>
    </w:div>
    <w:div w:id="1521820975">
      <w:bodyDiv w:val="1"/>
      <w:marLeft w:val="0"/>
      <w:marRight w:val="0"/>
      <w:marTop w:val="0"/>
      <w:marBottom w:val="0"/>
      <w:divBdr>
        <w:top w:val="none" w:sz="0" w:space="0" w:color="auto"/>
        <w:left w:val="none" w:sz="0" w:space="0" w:color="auto"/>
        <w:bottom w:val="none" w:sz="0" w:space="0" w:color="auto"/>
        <w:right w:val="none" w:sz="0" w:space="0" w:color="auto"/>
      </w:divBdr>
      <w:divsChild>
        <w:div w:id="584339187">
          <w:marLeft w:val="274"/>
          <w:marRight w:val="0"/>
          <w:marTop w:val="0"/>
          <w:marBottom w:val="120"/>
          <w:divBdr>
            <w:top w:val="none" w:sz="0" w:space="0" w:color="auto"/>
            <w:left w:val="none" w:sz="0" w:space="0" w:color="auto"/>
            <w:bottom w:val="none" w:sz="0" w:space="0" w:color="auto"/>
            <w:right w:val="none" w:sz="0" w:space="0" w:color="auto"/>
          </w:divBdr>
        </w:div>
      </w:divsChild>
    </w:div>
    <w:div w:id="1535843163">
      <w:bodyDiv w:val="1"/>
      <w:marLeft w:val="0"/>
      <w:marRight w:val="0"/>
      <w:marTop w:val="0"/>
      <w:marBottom w:val="0"/>
      <w:divBdr>
        <w:top w:val="none" w:sz="0" w:space="0" w:color="auto"/>
        <w:left w:val="none" w:sz="0" w:space="0" w:color="auto"/>
        <w:bottom w:val="none" w:sz="0" w:space="0" w:color="auto"/>
        <w:right w:val="none" w:sz="0" w:space="0" w:color="auto"/>
      </w:divBdr>
      <w:divsChild>
        <w:div w:id="1933122184">
          <w:marLeft w:val="0"/>
          <w:marRight w:val="0"/>
          <w:marTop w:val="0"/>
          <w:marBottom w:val="0"/>
          <w:divBdr>
            <w:top w:val="none" w:sz="0" w:space="0" w:color="auto"/>
            <w:left w:val="none" w:sz="0" w:space="0" w:color="auto"/>
            <w:bottom w:val="none" w:sz="0" w:space="0" w:color="auto"/>
            <w:right w:val="none" w:sz="0" w:space="0" w:color="auto"/>
          </w:divBdr>
        </w:div>
      </w:divsChild>
    </w:div>
    <w:div w:id="1596287906">
      <w:bodyDiv w:val="1"/>
      <w:marLeft w:val="0"/>
      <w:marRight w:val="0"/>
      <w:marTop w:val="0"/>
      <w:marBottom w:val="0"/>
      <w:divBdr>
        <w:top w:val="none" w:sz="0" w:space="0" w:color="auto"/>
        <w:left w:val="none" w:sz="0" w:space="0" w:color="auto"/>
        <w:bottom w:val="none" w:sz="0" w:space="0" w:color="auto"/>
        <w:right w:val="none" w:sz="0" w:space="0" w:color="auto"/>
      </w:divBdr>
    </w:div>
    <w:div w:id="1619219112">
      <w:bodyDiv w:val="1"/>
      <w:marLeft w:val="0"/>
      <w:marRight w:val="0"/>
      <w:marTop w:val="0"/>
      <w:marBottom w:val="0"/>
      <w:divBdr>
        <w:top w:val="none" w:sz="0" w:space="0" w:color="auto"/>
        <w:left w:val="none" w:sz="0" w:space="0" w:color="auto"/>
        <w:bottom w:val="none" w:sz="0" w:space="0" w:color="auto"/>
        <w:right w:val="none" w:sz="0" w:space="0" w:color="auto"/>
      </w:divBdr>
    </w:div>
    <w:div w:id="1656907766">
      <w:bodyDiv w:val="1"/>
      <w:marLeft w:val="0"/>
      <w:marRight w:val="0"/>
      <w:marTop w:val="0"/>
      <w:marBottom w:val="0"/>
      <w:divBdr>
        <w:top w:val="none" w:sz="0" w:space="0" w:color="auto"/>
        <w:left w:val="none" w:sz="0" w:space="0" w:color="auto"/>
        <w:bottom w:val="none" w:sz="0" w:space="0" w:color="auto"/>
        <w:right w:val="none" w:sz="0" w:space="0" w:color="auto"/>
      </w:divBdr>
    </w:div>
    <w:div w:id="1673290253">
      <w:bodyDiv w:val="1"/>
      <w:marLeft w:val="0"/>
      <w:marRight w:val="0"/>
      <w:marTop w:val="0"/>
      <w:marBottom w:val="0"/>
      <w:divBdr>
        <w:top w:val="none" w:sz="0" w:space="0" w:color="auto"/>
        <w:left w:val="none" w:sz="0" w:space="0" w:color="auto"/>
        <w:bottom w:val="none" w:sz="0" w:space="0" w:color="auto"/>
        <w:right w:val="none" w:sz="0" w:space="0" w:color="auto"/>
      </w:divBdr>
    </w:div>
    <w:div w:id="1677807765">
      <w:bodyDiv w:val="1"/>
      <w:marLeft w:val="0"/>
      <w:marRight w:val="0"/>
      <w:marTop w:val="0"/>
      <w:marBottom w:val="0"/>
      <w:divBdr>
        <w:top w:val="none" w:sz="0" w:space="0" w:color="auto"/>
        <w:left w:val="none" w:sz="0" w:space="0" w:color="auto"/>
        <w:bottom w:val="none" w:sz="0" w:space="0" w:color="auto"/>
        <w:right w:val="none" w:sz="0" w:space="0" w:color="auto"/>
      </w:divBdr>
      <w:divsChild>
        <w:div w:id="553736254">
          <w:marLeft w:val="1800"/>
          <w:marRight w:val="0"/>
          <w:marTop w:val="0"/>
          <w:marBottom w:val="120"/>
          <w:divBdr>
            <w:top w:val="none" w:sz="0" w:space="0" w:color="auto"/>
            <w:left w:val="none" w:sz="0" w:space="0" w:color="auto"/>
            <w:bottom w:val="none" w:sz="0" w:space="0" w:color="auto"/>
            <w:right w:val="none" w:sz="0" w:space="0" w:color="auto"/>
          </w:divBdr>
        </w:div>
      </w:divsChild>
    </w:div>
    <w:div w:id="1688410883">
      <w:bodyDiv w:val="1"/>
      <w:marLeft w:val="0"/>
      <w:marRight w:val="0"/>
      <w:marTop w:val="0"/>
      <w:marBottom w:val="0"/>
      <w:divBdr>
        <w:top w:val="none" w:sz="0" w:space="0" w:color="auto"/>
        <w:left w:val="none" w:sz="0" w:space="0" w:color="auto"/>
        <w:bottom w:val="none" w:sz="0" w:space="0" w:color="auto"/>
        <w:right w:val="none" w:sz="0" w:space="0" w:color="auto"/>
      </w:divBdr>
      <w:divsChild>
        <w:div w:id="1723673596">
          <w:marLeft w:val="0"/>
          <w:marRight w:val="0"/>
          <w:marTop w:val="0"/>
          <w:marBottom w:val="0"/>
          <w:divBdr>
            <w:top w:val="none" w:sz="0" w:space="0" w:color="auto"/>
            <w:left w:val="none" w:sz="0" w:space="0" w:color="auto"/>
            <w:bottom w:val="none" w:sz="0" w:space="0" w:color="auto"/>
            <w:right w:val="none" w:sz="0" w:space="0" w:color="auto"/>
          </w:divBdr>
        </w:div>
      </w:divsChild>
    </w:div>
    <w:div w:id="1705132462">
      <w:bodyDiv w:val="1"/>
      <w:marLeft w:val="0"/>
      <w:marRight w:val="0"/>
      <w:marTop w:val="0"/>
      <w:marBottom w:val="0"/>
      <w:divBdr>
        <w:top w:val="none" w:sz="0" w:space="0" w:color="auto"/>
        <w:left w:val="none" w:sz="0" w:space="0" w:color="auto"/>
        <w:bottom w:val="none" w:sz="0" w:space="0" w:color="auto"/>
        <w:right w:val="none" w:sz="0" w:space="0" w:color="auto"/>
      </w:divBdr>
      <w:divsChild>
        <w:div w:id="752357987">
          <w:marLeft w:val="1166"/>
          <w:marRight w:val="0"/>
          <w:marTop w:val="0"/>
          <w:marBottom w:val="0"/>
          <w:divBdr>
            <w:top w:val="none" w:sz="0" w:space="0" w:color="auto"/>
            <w:left w:val="none" w:sz="0" w:space="0" w:color="auto"/>
            <w:bottom w:val="none" w:sz="0" w:space="0" w:color="auto"/>
            <w:right w:val="none" w:sz="0" w:space="0" w:color="auto"/>
          </w:divBdr>
        </w:div>
      </w:divsChild>
    </w:div>
    <w:div w:id="1708600838">
      <w:bodyDiv w:val="1"/>
      <w:marLeft w:val="0"/>
      <w:marRight w:val="0"/>
      <w:marTop w:val="0"/>
      <w:marBottom w:val="0"/>
      <w:divBdr>
        <w:top w:val="none" w:sz="0" w:space="0" w:color="auto"/>
        <w:left w:val="none" w:sz="0" w:space="0" w:color="auto"/>
        <w:bottom w:val="none" w:sz="0" w:space="0" w:color="auto"/>
        <w:right w:val="none" w:sz="0" w:space="0" w:color="auto"/>
      </w:divBdr>
    </w:div>
    <w:div w:id="1712611633">
      <w:bodyDiv w:val="1"/>
      <w:marLeft w:val="0"/>
      <w:marRight w:val="0"/>
      <w:marTop w:val="0"/>
      <w:marBottom w:val="0"/>
      <w:divBdr>
        <w:top w:val="none" w:sz="0" w:space="0" w:color="auto"/>
        <w:left w:val="none" w:sz="0" w:space="0" w:color="auto"/>
        <w:bottom w:val="none" w:sz="0" w:space="0" w:color="auto"/>
        <w:right w:val="none" w:sz="0" w:space="0" w:color="auto"/>
      </w:divBdr>
    </w:div>
    <w:div w:id="1728188634">
      <w:bodyDiv w:val="1"/>
      <w:marLeft w:val="0"/>
      <w:marRight w:val="0"/>
      <w:marTop w:val="0"/>
      <w:marBottom w:val="0"/>
      <w:divBdr>
        <w:top w:val="none" w:sz="0" w:space="0" w:color="auto"/>
        <w:left w:val="none" w:sz="0" w:space="0" w:color="auto"/>
        <w:bottom w:val="none" w:sz="0" w:space="0" w:color="auto"/>
        <w:right w:val="none" w:sz="0" w:space="0" w:color="auto"/>
      </w:divBdr>
    </w:div>
    <w:div w:id="1729642778">
      <w:bodyDiv w:val="1"/>
      <w:marLeft w:val="0"/>
      <w:marRight w:val="0"/>
      <w:marTop w:val="0"/>
      <w:marBottom w:val="0"/>
      <w:divBdr>
        <w:top w:val="none" w:sz="0" w:space="0" w:color="auto"/>
        <w:left w:val="none" w:sz="0" w:space="0" w:color="auto"/>
        <w:bottom w:val="none" w:sz="0" w:space="0" w:color="auto"/>
        <w:right w:val="none" w:sz="0" w:space="0" w:color="auto"/>
      </w:divBdr>
      <w:divsChild>
        <w:div w:id="1240208525">
          <w:marLeft w:val="0"/>
          <w:marRight w:val="0"/>
          <w:marTop w:val="0"/>
          <w:marBottom w:val="0"/>
          <w:divBdr>
            <w:top w:val="none" w:sz="0" w:space="0" w:color="auto"/>
            <w:left w:val="none" w:sz="0" w:space="0" w:color="auto"/>
            <w:bottom w:val="none" w:sz="0" w:space="0" w:color="auto"/>
            <w:right w:val="none" w:sz="0" w:space="0" w:color="auto"/>
          </w:divBdr>
        </w:div>
      </w:divsChild>
    </w:div>
    <w:div w:id="1746415591">
      <w:bodyDiv w:val="1"/>
      <w:marLeft w:val="0"/>
      <w:marRight w:val="0"/>
      <w:marTop w:val="0"/>
      <w:marBottom w:val="0"/>
      <w:divBdr>
        <w:top w:val="none" w:sz="0" w:space="0" w:color="auto"/>
        <w:left w:val="none" w:sz="0" w:space="0" w:color="auto"/>
        <w:bottom w:val="none" w:sz="0" w:space="0" w:color="auto"/>
        <w:right w:val="none" w:sz="0" w:space="0" w:color="auto"/>
      </w:divBdr>
    </w:div>
    <w:div w:id="1748651662">
      <w:bodyDiv w:val="1"/>
      <w:marLeft w:val="0"/>
      <w:marRight w:val="0"/>
      <w:marTop w:val="0"/>
      <w:marBottom w:val="0"/>
      <w:divBdr>
        <w:top w:val="none" w:sz="0" w:space="0" w:color="auto"/>
        <w:left w:val="none" w:sz="0" w:space="0" w:color="auto"/>
        <w:bottom w:val="none" w:sz="0" w:space="0" w:color="auto"/>
        <w:right w:val="none" w:sz="0" w:space="0" w:color="auto"/>
      </w:divBdr>
    </w:div>
    <w:div w:id="1838887145">
      <w:bodyDiv w:val="1"/>
      <w:marLeft w:val="0"/>
      <w:marRight w:val="0"/>
      <w:marTop w:val="0"/>
      <w:marBottom w:val="0"/>
      <w:divBdr>
        <w:top w:val="none" w:sz="0" w:space="0" w:color="auto"/>
        <w:left w:val="none" w:sz="0" w:space="0" w:color="auto"/>
        <w:bottom w:val="none" w:sz="0" w:space="0" w:color="auto"/>
        <w:right w:val="none" w:sz="0" w:space="0" w:color="auto"/>
      </w:divBdr>
    </w:div>
    <w:div w:id="1888451246">
      <w:bodyDiv w:val="1"/>
      <w:marLeft w:val="0"/>
      <w:marRight w:val="0"/>
      <w:marTop w:val="0"/>
      <w:marBottom w:val="0"/>
      <w:divBdr>
        <w:top w:val="none" w:sz="0" w:space="0" w:color="auto"/>
        <w:left w:val="none" w:sz="0" w:space="0" w:color="auto"/>
        <w:bottom w:val="none" w:sz="0" w:space="0" w:color="auto"/>
        <w:right w:val="none" w:sz="0" w:space="0" w:color="auto"/>
      </w:divBdr>
    </w:div>
    <w:div w:id="193239759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68">
          <w:marLeft w:val="0"/>
          <w:marRight w:val="0"/>
          <w:marTop w:val="0"/>
          <w:marBottom w:val="0"/>
          <w:divBdr>
            <w:top w:val="none" w:sz="0" w:space="0" w:color="auto"/>
            <w:left w:val="none" w:sz="0" w:space="0" w:color="auto"/>
            <w:bottom w:val="none" w:sz="0" w:space="0" w:color="auto"/>
            <w:right w:val="none" w:sz="0" w:space="0" w:color="auto"/>
          </w:divBdr>
        </w:div>
      </w:divsChild>
    </w:div>
    <w:div w:id="2035840383">
      <w:bodyDiv w:val="1"/>
      <w:marLeft w:val="0"/>
      <w:marRight w:val="0"/>
      <w:marTop w:val="0"/>
      <w:marBottom w:val="0"/>
      <w:divBdr>
        <w:top w:val="none" w:sz="0" w:space="0" w:color="auto"/>
        <w:left w:val="none" w:sz="0" w:space="0" w:color="auto"/>
        <w:bottom w:val="none" w:sz="0" w:space="0" w:color="auto"/>
        <w:right w:val="none" w:sz="0" w:space="0" w:color="auto"/>
      </w:divBdr>
      <w:divsChild>
        <w:div w:id="760226378">
          <w:marLeft w:val="0"/>
          <w:marRight w:val="0"/>
          <w:marTop w:val="0"/>
          <w:marBottom w:val="0"/>
          <w:divBdr>
            <w:top w:val="none" w:sz="0" w:space="0" w:color="auto"/>
            <w:left w:val="none" w:sz="0" w:space="0" w:color="auto"/>
            <w:bottom w:val="none" w:sz="0" w:space="0" w:color="auto"/>
            <w:right w:val="none" w:sz="0" w:space="0" w:color="auto"/>
          </w:divBdr>
        </w:div>
      </w:divsChild>
    </w:div>
    <w:div w:id="2044210452">
      <w:bodyDiv w:val="1"/>
      <w:marLeft w:val="0"/>
      <w:marRight w:val="0"/>
      <w:marTop w:val="0"/>
      <w:marBottom w:val="0"/>
      <w:divBdr>
        <w:top w:val="none" w:sz="0" w:space="0" w:color="auto"/>
        <w:left w:val="none" w:sz="0" w:space="0" w:color="auto"/>
        <w:bottom w:val="none" w:sz="0" w:space="0" w:color="auto"/>
        <w:right w:val="none" w:sz="0" w:space="0" w:color="auto"/>
      </w:divBdr>
    </w:div>
    <w:div w:id="2072540170">
      <w:bodyDiv w:val="1"/>
      <w:marLeft w:val="0"/>
      <w:marRight w:val="0"/>
      <w:marTop w:val="0"/>
      <w:marBottom w:val="0"/>
      <w:divBdr>
        <w:top w:val="none" w:sz="0" w:space="0" w:color="auto"/>
        <w:left w:val="none" w:sz="0" w:space="0" w:color="auto"/>
        <w:bottom w:val="none" w:sz="0" w:space="0" w:color="auto"/>
        <w:right w:val="none" w:sz="0" w:space="0" w:color="auto"/>
      </w:divBdr>
    </w:div>
    <w:div w:id="2093235123">
      <w:bodyDiv w:val="1"/>
      <w:marLeft w:val="0"/>
      <w:marRight w:val="0"/>
      <w:marTop w:val="0"/>
      <w:marBottom w:val="0"/>
      <w:divBdr>
        <w:top w:val="none" w:sz="0" w:space="0" w:color="auto"/>
        <w:left w:val="none" w:sz="0" w:space="0" w:color="auto"/>
        <w:bottom w:val="none" w:sz="0" w:space="0" w:color="auto"/>
        <w:right w:val="none" w:sz="0" w:space="0" w:color="auto"/>
      </w:divBdr>
      <w:divsChild>
        <w:div w:id="1543128599">
          <w:marLeft w:val="0"/>
          <w:marRight w:val="0"/>
          <w:marTop w:val="0"/>
          <w:marBottom w:val="0"/>
          <w:divBdr>
            <w:top w:val="none" w:sz="0" w:space="0" w:color="auto"/>
            <w:left w:val="none" w:sz="0" w:space="0" w:color="auto"/>
            <w:bottom w:val="none" w:sz="0" w:space="0" w:color="auto"/>
            <w:right w:val="none" w:sz="0" w:space="0" w:color="auto"/>
          </w:divBdr>
        </w:div>
      </w:divsChild>
    </w:div>
    <w:div w:id="2099011799">
      <w:bodyDiv w:val="1"/>
      <w:marLeft w:val="0"/>
      <w:marRight w:val="0"/>
      <w:marTop w:val="0"/>
      <w:marBottom w:val="0"/>
      <w:divBdr>
        <w:top w:val="none" w:sz="0" w:space="0" w:color="auto"/>
        <w:left w:val="none" w:sz="0" w:space="0" w:color="auto"/>
        <w:bottom w:val="none" w:sz="0" w:space="0" w:color="auto"/>
        <w:right w:val="none" w:sz="0" w:space="0" w:color="auto"/>
      </w:divBdr>
      <w:divsChild>
        <w:div w:id="2060589408">
          <w:marLeft w:val="0"/>
          <w:marRight w:val="0"/>
          <w:marTop w:val="0"/>
          <w:marBottom w:val="0"/>
          <w:divBdr>
            <w:top w:val="none" w:sz="0" w:space="0" w:color="auto"/>
            <w:left w:val="none" w:sz="0" w:space="0" w:color="auto"/>
            <w:bottom w:val="none" w:sz="0" w:space="0" w:color="auto"/>
            <w:right w:val="none" w:sz="0" w:space="0" w:color="auto"/>
          </w:divBdr>
        </w:div>
      </w:divsChild>
    </w:div>
    <w:div w:id="212850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xionwheels.com" TargetMode="External"/><Relationship Id="rId18" Type="http://schemas.openxmlformats.org/officeDocument/2006/relationships/hyperlink" Target="https://www.tiktok.com/@iberdrolame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fundacioniberdrolamexico.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nstagram.com/iberdrolame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iberdrolamex/" TargetMode="External"/><Relationship Id="rId20" Type="http://schemas.openxmlformats.org/officeDocument/2006/relationships/hyperlink" Target="https://www.youtube.com/c/IberdrolaM%C3%A9xic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nkedin.com/company/iberdrolame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witter.com/iberdrolame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erdrolamexico.com/"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95E49F505D545AB54D1668E3A8305" ma:contentTypeVersion="14" ma:contentTypeDescription="Create a new document." ma:contentTypeScope="" ma:versionID="8d45645fafa0b7ddab5f06240ada83c2">
  <xsd:schema xmlns:xsd="http://www.w3.org/2001/XMLSchema" xmlns:xs="http://www.w3.org/2001/XMLSchema" xmlns:p="http://schemas.microsoft.com/office/2006/metadata/properties" xmlns:ns2="ad60ea8b-2a29-4109-afe9-89486e1e9868" xmlns:ns3="1eabbff2-dbe3-44f2-b9e1-3db7164da9f6" targetNamespace="http://schemas.microsoft.com/office/2006/metadata/properties" ma:root="true" ma:fieldsID="93f51a29e26cb27f01167b58b276bc4a" ns2:_="" ns3:_="">
    <xsd:import namespace="ad60ea8b-2a29-4109-afe9-89486e1e9868"/>
    <xsd:import namespace="1eabbff2-dbe3-44f2-b9e1-3db7164da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0ea8b-2a29-4109-afe9-89486e1e9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f42464-d544-4364-9feb-a3863dea73b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abbff2-dbe3-44f2-b9e1-3db7164da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c4f55fc-ae1c-4893-a5b6-9c9105801970}" ma:internalName="TaxCatchAll" ma:showField="CatchAllData" ma:web="1eabbff2-dbe3-44f2-b9e1-3db7164da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60ea8b-2a29-4109-afe9-89486e1e9868">
      <Terms xmlns="http://schemas.microsoft.com/office/infopath/2007/PartnerControls"/>
    </lcf76f155ced4ddcb4097134ff3c332f>
    <TaxCatchAll xmlns="1eabbff2-dbe3-44f2-b9e1-3db7164da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456A4-36B2-40D6-9B9A-A35A2F8BF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0ea8b-2a29-4109-afe9-89486e1e9868"/>
    <ds:schemaRef ds:uri="1eabbff2-dbe3-44f2-b9e1-3db7164da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A8832-1CC4-4045-84CE-43F8C2DD62D0}">
  <ds:schemaRefs>
    <ds:schemaRef ds:uri="http://schemas.openxmlformats.org/officeDocument/2006/bibliography"/>
  </ds:schemaRefs>
</ds:datastoreItem>
</file>

<file path=customXml/itemProps3.xml><?xml version="1.0" encoding="utf-8"?>
<ds:datastoreItem xmlns:ds="http://schemas.openxmlformats.org/officeDocument/2006/customXml" ds:itemID="{8AB6DD17-4383-4F5A-BB24-6B23B1E8C29D}">
  <ds:schemaRefs>
    <ds:schemaRef ds:uri="http://schemas.microsoft.com/office/2006/metadata/properties"/>
    <ds:schemaRef ds:uri="http://schemas.microsoft.com/office/infopath/2007/PartnerControls"/>
    <ds:schemaRef ds:uri="ad60ea8b-2a29-4109-afe9-89486e1e9868"/>
    <ds:schemaRef ds:uri="1eabbff2-dbe3-44f2-b9e1-3db7164da9f6"/>
  </ds:schemaRefs>
</ds:datastoreItem>
</file>

<file path=customXml/itemProps4.xml><?xml version="1.0" encoding="utf-8"?>
<ds:datastoreItem xmlns:ds="http://schemas.openxmlformats.org/officeDocument/2006/customXml" ds:itemID="{93726BD4-08D8-49D4-BAC8-57096FA09942}">
  <ds:schemaRefs>
    <ds:schemaRef ds:uri="http://schemas.microsoft.com/sharepoint/v3/contenttype/forms"/>
  </ds:schemaRefs>
</ds:datastoreItem>
</file>

<file path=docMetadata/LabelInfo.xml><?xml version="1.0" encoding="utf-8"?>
<clbl:labelList xmlns:clbl="http://schemas.microsoft.com/office/2020/mipLabelMetadata">
  <clbl:label id="{019c027e-33b7-45fc-a572-8ffa5d09ec36}" enabled="1" method="Standard" siteId="{031a09bc-a2bf-44df-888e-4e09355b7a24}" contentBits="2" removed="0"/>
  <clbl:label id="{9c5070ee-5d52-4f44-b010-8a82248b8665}" enabled="1" method="Privileged" siteId="{58288272-c24c-4c0c-bc60-dc0cbadd0866}" contentBits="0" removed="0"/>
</clbl:labelList>
</file>

<file path=docProps/app.xml><?xml version="1.0" encoding="utf-8"?>
<Properties xmlns="http://schemas.openxmlformats.org/officeDocument/2006/extended-properties" xmlns:vt="http://schemas.openxmlformats.org/officeDocument/2006/docPropsVTypes">
  <Template>Normal</Template>
  <TotalTime>87</TotalTime>
  <Pages>3</Pages>
  <Words>802</Words>
  <Characters>4416</Characters>
  <Application>Microsoft Office Word</Application>
  <DocSecurity>0</DocSecurity>
  <Lines>36</Lines>
  <Paragraphs>10</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Maxion Wheels</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Colleen</dc:creator>
  <cp:keywords/>
  <cp:lastModifiedBy>QUINTANA BADOSA, MARTI</cp:lastModifiedBy>
  <cp:revision>31</cp:revision>
  <cp:lastPrinted>2026-02-17T17:00:00Z</cp:lastPrinted>
  <dcterms:created xsi:type="dcterms:W3CDTF">2026-02-16T22:19:00Z</dcterms:created>
  <dcterms:modified xsi:type="dcterms:W3CDTF">2026-02-17T17:59:00Z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1446337638</vt:i4>
  </property>
  <property fmtid="{D5CDD505-2E9C-101B-9397-08002B2CF9AE}" pid="3" name="ContentTypeId">
    <vt:lpwstr>0x01010057E95E49F505D545AB54D1668E3A8305</vt:lpwstr>
  </property>
  <property fmtid="{D5CDD505-2E9C-101B-9397-08002B2CF9AE}" pid="4" name="MediaServiceImageTags">
    <vt:lpwstr/>
  </property>
  <property fmtid="{D5CDD505-2E9C-101B-9397-08002B2CF9AE}" pid="5" name="MSIP_Label_9c5070ee-5d52-4f44-b010-8a82248b8665_Enabled">
    <vt:lpwstr>true</vt:lpwstr>
  </property>
  <property fmtid="{D5CDD505-2E9C-101B-9397-08002B2CF9AE}" pid="6" name="MSIP_Label_9c5070ee-5d52-4f44-b010-8a82248b8665_SetDate">
    <vt:lpwstr>2024-11-06T14:20:22Z</vt:lpwstr>
  </property>
  <property fmtid="{D5CDD505-2E9C-101B-9397-08002B2CF9AE}" pid="7" name="MSIP_Label_9c5070ee-5d52-4f44-b010-8a82248b8665_Method">
    <vt:lpwstr>Privileged</vt:lpwstr>
  </property>
  <property fmtid="{D5CDD505-2E9C-101B-9397-08002B2CF9AE}" pid="8" name="MSIP_Label_9c5070ee-5d52-4f44-b010-8a82248b8665_Name">
    <vt:lpwstr>Confidential Info - External</vt:lpwstr>
  </property>
  <property fmtid="{D5CDD505-2E9C-101B-9397-08002B2CF9AE}" pid="9" name="MSIP_Label_9c5070ee-5d52-4f44-b010-8a82248b8665_SiteId">
    <vt:lpwstr>58288272-c24c-4c0c-bc60-dc0cbadd0866</vt:lpwstr>
  </property>
  <property fmtid="{D5CDD505-2E9C-101B-9397-08002B2CF9AE}" pid="10" name="MSIP_Label_9c5070ee-5d52-4f44-b010-8a82248b8665_ActionId">
    <vt:lpwstr>bb084dc1-a5aa-40ff-b98a-263711250445</vt:lpwstr>
  </property>
  <property fmtid="{D5CDD505-2E9C-101B-9397-08002B2CF9AE}" pid="11" name="MSIP_Label_9c5070ee-5d52-4f44-b010-8a82248b8665_ContentBits">
    <vt:lpwstr>0</vt:lpwstr>
  </property>
  <property fmtid="{D5CDD505-2E9C-101B-9397-08002B2CF9AE}" pid="12" name="ClassificationContentMarkingFooterShapeIds">
    <vt:lpwstr>5bc10c4e,782514d1,76b1f38a</vt:lpwstr>
  </property>
  <property fmtid="{D5CDD505-2E9C-101B-9397-08002B2CF9AE}" pid="13" name="ClassificationContentMarkingFooterFontProps">
    <vt:lpwstr>#0000ff,12,Calibri</vt:lpwstr>
  </property>
  <property fmtid="{D5CDD505-2E9C-101B-9397-08002B2CF9AE}" pid="14" name="ClassificationContentMarkingFooterText">
    <vt:lpwstr>Internal Use</vt:lpwstr>
  </property>
</Properties>
</file>