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F73" w14:textId="21D5BB7A" w:rsidR="00C42A21" w:rsidRDefault="00013CED" w:rsidP="00835DC9">
      <w:pPr>
        <w:spacing w:after="0" w:line="276" w:lineRule="auto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  <w:r w:rsidRPr="00013CED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Iberdrola México planta 10,000 árboles en jornadas de voluntariado</w:t>
      </w:r>
    </w:p>
    <w:p w14:paraId="70F1E2E6" w14:textId="77777777" w:rsidR="00771E87" w:rsidRDefault="00771E87" w:rsidP="00835DC9">
      <w:pPr>
        <w:spacing w:after="0" w:line="276" w:lineRule="auto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24"/>
          <w:szCs w:val="24"/>
          <w:lang w:val="es-MX"/>
        </w:rPr>
      </w:pPr>
    </w:p>
    <w:p w14:paraId="5660421F" w14:textId="4BC1384A" w:rsidR="00A53E84" w:rsidRDefault="000C2560" w:rsidP="004569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La</w:t>
      </w:r>
      <w:r w:rsidR="007F5DD7">
        <w:rPr>
          <w:rFonts w:ascii="Arial" w:eastAsia="Arial" w:hAnsi="Arial" w:cs="Arial"/>
          <w:color w:val="000000" w:themeColor="text1"/>
          <w:sz w:val="20"/>
          <w:szCs w:val="20"/>
        </w:rPr>
        <w:t xml:space="preserve"> compañía energética </w:t>
      </w:r>
      <w:r w:rsidR="00456965" w:rsidRPr="00456965">
        <w:rPr>
          <w:rFonts w:ascii="Arial" w:eastAsia="Arial" w:hAnsi="Arial" w:cs="Arial"/>
          <w:color w:val="000000" w:themeColor="text1"/>
          <w:sz w:val="20"/>
          <w:szCs w:val="20"/>
        </w:rPr>
        <w:t>reforestó espacios comunitarios, escuelas y ejidos en</w:t>
      </w:r>
      <w:r w:rsidR="00BE300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FB489A">
        <w:rPr>
          <w:rFonts w:ascii="Arial" w:eastAsia="Arial" w:hAnsi="Arial" w:cs="Arial"/>
          <w:color w:val="000000" w:themeColor="text1"/>
          <w:sz w:val="20"/>
          <w:szCs w:val="20"/>
        </w:rPr>
        <w:t>el Estado de México, Guanajuato</w:t>
      </w:r>
      <w:r w:rsidR="00456965" w:rsidRPr="00456965">
        <w:rPr>
          <w:rFonts w:ascii="Arial" w:eastAsia="Arial" w:hAnsi="Arial" w:cs="Arial"/>
          <w:color w:val="000000" w:themeColor="text1"/>
          <w:sz w:val="20"/>
          <w:szCs w:val="20"/>
        </w:rPr>
        <w:t>, Oaxaca</w:t>
      </w:r>
      <w:r w:rsidR="00FB489A">
        <w:rPr>
          <w:rFonts w:ascii="Arial" w:eastAsia="Arial" w:hAnsi="Arial" w:cs="Arial"/>
          <w:color w:val="000000" w:themeColor="text1"/>
          <w:sz w:val="20"/>
          <w:szCs w:val="20"/>
        </w:rPr>
        <w:t>, Puebla y Querétaro.</w:t>
      </w:r>
    </w:p>
    <w:p w14:paraId="1E9E469A" w14:textId="47B833B8" w:rsidR="00B565CA" w:rsidRPr="00A53E84" w:rsidRDefault="00876E98" w:rsidP="004569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Participaron más de </w:t>
      </w:r>
      <w:r w:rsidR="00785714">
        <w:rPr>
          <w:rFonts w:ascii="Arial" w:eastAsia="Arial" w:hAnsi="Arial" w:cs="Arial"/>
          <w:color w:val="000000" w:themeColor="text1"/>
          <w:sz w:val="20"/>
          <w:szCs w:val="20"/>
        </w:rPr>
        <w:t>1,200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B7440">
        <w:rPr>
          <w:rFonts w:ascii="Arial" w:eastAsia="Arial" w:hAnsi="Arial" w:cs="Arial"/>
          <w:color w:val="000000" w:themeColor="text1"/>
          <w:sz w:val="20"/>
          <w:szCs w:val="20"/>
        </w:rPr>
        <w:t>personas voluntarias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E8680E">
        <w:rPr>
          <w:rFonts w:ascii="Arial" w:eastAsia="Arial" w:hAnsi="Arial" w:cs="Arial"/>
          <w:color w:val="000000" w:themeColor="text1"/>
          <w:sz w:val="20"/>
          <w:szCs w:val="20"/>
        </w:rPr>
        <w:t>comprometid</w:t>
      </w:r>
      <w:r w:rsidR="002B7440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E8680E">
        <w:rPr>
          <w:rFonts w:ascii="Arial" w:eastAsia="Arial" w:hAnsi="Arial" w:cs="Arial"/>
          <w:color w:val="000000" w:themeColor="text1"/>
          <w:sz w:val="20"/>
          <w:szCs w:val="20"/>
        </w:rPr>
        <w:t>s con la protección d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el medio ambiente</w:t>
      </w:r>
      <w:r w:rsidR="00FB489A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1CA596D" w14:textId="77777777" w:rsidR="002B557C" w:rsidRPr="00785714" w:rsidRDefault="002B557C" w:rsidP="00B24B4C">
      <w:pPr>
        <w:spacing w:after="0" w:line="276" w:lineRule="auto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24"/>
          <w:szCs w:val="24"/>
          <w:lang w:val="es-ES"/>
        </w:rPr>
      </w:pPr>
    </w:p>
    <w:p w14:paraId="510E94D9" w14:textId="56F98223" w:rsidR="00B563B6" w:rsidRPr="00B563B6" w:rsidRDefault="002F62B6" w:rsidP="00B563B6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Ciudad de México</w:t>
      </w:r>
      <w:r w:rsidR="00CA768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,</w:t>
      </w:r>
      <w:r w:rsidR="009E41D5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="00B563B6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1</w:t>
      </w:r>
      <w:r w:rsidR="00481A3D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6</w:t>
      </w:r>
      <w:r w:rsidR="00B563B6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="009E41D5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de </w:t>
      </w:r>
      <w:r w:rsidR="00887D1D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julio</w:t>
      </w:r>
      <w:r w:rsidR="009E41D5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202</w:t>
      </w:r>
      <w:r w:rsidR="009E41D5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5</w:t>
      </w:r>
      <w:r w:rsidR="009E41D5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  <w:bookmarkStart w:id="0" w:name="_Hlk172041668"/>
      <w:r w:rsidR="00D7612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-</w:t>
      </w:r>
      <w:r w:rsidR="0097190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FB48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</w:t>
      </w:r>
      <w:r w:rsidR="00FB489A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omo parte de su compromiso con la protección de</w:t>
      </w:r>
      <w:r w:rsidR="00E36F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naturaleza </w:t>
      </w:r>
      <w:r w:rsidR="00FB489A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y el combate al cambio climático</w:t>
      </w:r>
      <w:r w:rsidR="00FB48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</w:t>
      </w:r>
      <w:r w:rsidR="00B6762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realizó </w:t>
      </w:r>
      <w:r w:rsidR="009D0D5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junto a más de 1,200 voluntarios y voluntarias </w:t>
      </w:r>
      <w:r w:rsidR="00B6762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una intensa campaña de reforestación de </w:t>
      </w:r>
      <w:r w:rsidR="00A44E9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10,000 árboles en 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espacios comunitarios, escuelas y ejidos </w:t>
      </w:r>
      <w:r w:rsidR="00FB48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3A4B8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cinco estados </w:t>
      </w:r>
      <w:r w:rsidR="008178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donde tiene presencia</w:t>
      </w:r>
      <w:r w:rsidR="00E36F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66D649FA" w14:textId="77777777" w:rsidR="005E543A" w:rsidRDefault="005E543A" w:rsidP="00B563B6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DA2F61F" w14:textId="59755423" w:rsidR="00026369" w:rsidRPr="00B563B6" w:rsidRDefault="00026369" w:rsidP="00026369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“Estas actividades </w:t>
      </w:r>
      <w:r w:rsidR="009D0D5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 voluntariado impulsan</w:t>
      </w:r>
      <w:r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acciones concretas </w:t>
      </w:r>
      <w:r w:rsidR="009D0D5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</w:t>
      </w:r>
      <w:r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favor del medio ambiente</w:t>
      </w:r>
      <w:r w:rsidR="009D0D5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y, a su vez, </w:t>
      </w:r>
      <w:r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fomentan una cadena de valor más sólida, </w:t>
      </w:r>
      <w:r w:rsidR="009D0D5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fortalecen</w:t>
      </w:r>
      <w:r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empatía </w:t>
      </w:r>
      <w:r w:rsidR="009D0D5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y la solidaridad </w:t>
      </w:r>
      <w:r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entre l</w:t>
      </w:r>
      <w:r w:rsidR="009D0D5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as y los</w:t>
      </w:r>
      <w:r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participantes y </w:t>
      </w:r>
      <w:r w:rsidR="009D0D5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consolida</w:t>
      </w:r>
      <w:r w:rsidR="0033318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</w:t>
      </w:r>
      <w:r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9D0D5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nuestro compromiso con las comunidades. Vamos de la mano por un México más verde</w:t>
      </w:r>
      <w:r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”, expresó Karina Gómez, </w:t>
      </w:r>
      <w:r w:rsidR="00CD162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coordinadora </w:t>
      </w:r>
      <w:r w:rsidR="00CD1628" w:rsidRPr="00CD162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 Responsabilidad Social Corporativa</w:t>
      </w:r>
      <w:r w:rsidR="00FB489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(RSC)</w:t>
      </w:r>
      <w:r w:rsidR="00CD1628" w:rsidRPr="00CD162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Iberdrola México</w:t>
      </w:r>
      <w:r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4048A306" w14:textId="77777777" w:rsidR="00026369" w:rsidRDefault="00026369" w:rsidP="00B563B6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7712705" w14:textId="1931FA1C" w:rsidR="00B563B6" w:rsidRPr="00771E87" w:rsidRDefault="005E370C" w:rsidP="00B563B6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Durante las jornadas participaron 1,</w:t>
      </w:r>
      <w:r w:rsidRPr="0012180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246</w:t>
      </w:r>
      <w:r w:rsidR="00874E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personas </w:t>
      </w:r>
      <w:r w:rsidR="0084635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-</w:t>
      </w:r>
      <w:r w:rsidR="00874E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entre voluntariado de la empresa, habitantes de las comunidades, estudiantes, docentes, asociaciones civiles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874E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y clientes</w:t>
      </w:r>
      <w:r w:rsidR="0084635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-</w:t>
      </w:r>
      <w:r w:rsidR="00584A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se reforestaron cerca de 13 hectáreas</w:t>
      </w:r>
      <w:r w:rsidR="002B74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  <w:r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</w:t>
      </w:r>
      <w:r w:rsidR="008178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primera actividad </w:t>
      </w:r>
      <w:r w:rsidR="009D0D5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tuvo lugar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la localidad </w:t>
      </w:r>
      <w:r w:rsidR="002B74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Laguna de </w:t>
      </w:r>
      <w:r w:rsidR="00B563B6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Vaquerías, </w:t>
      </w:r>
      <w:r w:rsidR="009D0D57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San Juan del Río, </w:t>
      </w:r>
      <w:r w:rsidR="00B563B6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Querétaro, donde se sembraron 2,000 árboles en las cercanías de la Telesecundaria Adolfo López Mateos y </w:t>
      </w:r>
      <w:r w:rsidR="009D0D57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</w:t>
      </w:r>
      <w:r w:rsidR="00B563B6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Primaria Benito Juárez. </w:t>
      </w:r>
    </w:p>
    <w:p w14:paraId="6FE6CBF9" w14:textId="77777777" w:rsidR="00B563B6" w:rsidRPr="00771E87" w:rsidRDefault="00B563B6" w:rsidP="00B563B6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A89BF95" w14:textId="18172C06" w:rsidR="00B563B6" w:rsidRPr="00771E87" w:rsidRDefault="00B563B6" w:rsidP="00B563B6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Guanajuato, la </w:t>
      </w:r>
      <w:r w:rsidR="009D0D57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zona</w:t>
      </w: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reforestada fue</w:t>
      </w:r>
      <w:r w:rsidR="009D0D57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</w:t>
      </w: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comunidad de San Pedro </w:t>
      </w:r>
      <w:r w:rsidR="009D0D57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</w:t>
      </w:r>
      <w:proofErr w:type="spellStart"/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Almoloyá</w:t>
      </w:r>
      <w:r w:rsidR="002D504D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</w:t>
      </w:r>
      <w:proofErr w:type="spellEnd"/>
      <w:r w:rsidR="002D504D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2B7440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el municipio de San Felipe, </w:t>
      </w: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donde se </w:t>
      </w:r>
      <w:r w:rsidR="00F4133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plantaron</w:t>
      </w: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2,000 árboles en las inmediaciones del terreno ejidal La Cruz, en colaboración con la Escuela Primaria Miguel Hidalgo. </w:t>
      </w:r>
    </w:p>
    <w:p w14:paraId="5A5D2CA5" w14:textId="77777777" w:rsidR="00B563B6" w:rsidRPr="00771E87" w:rsidRDefault="00B563B6" w:rsidP="00B563B6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4959C86" w14:textId="4E9E65C3" w:rsidR="00B563B6" w:rsidRPr="00771E87" w:rsidRDefault="00B563B6" w:rsidP="0072459C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</w:t>
      </w:r>
      <w:r w:rsidR="00951F50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 </w:t>
      </w:r>
      <w:r w:rsidR="00B96A9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actividades</w:t>
      </w:r>
      <w:r w:rsidR="00951F50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continuaron </w:t>
      </w: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la comunidad de San José </w:t>
      </w:r>
      <w:proofErr w:type="spellStart"/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Axalco</w:t>
      </w:r>
      <w:proofErr w:type="spellEnd"/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9D0D57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Chalco, </w:t>
      </w: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el Estado de México</w:t>
      </w:r>
      <w:r w:rsidR="002B7440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y en </w:t>
      </w:r>
      <w:r w:rsidR="00E167C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Istmo de Tehuantepec, </w:t>
      </w:r>
      <w:r w:rsidR="00E47F03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Oaxaca,</w:t>
      </w:r>
      <w:r w:rsidR="002B7440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donde</w:t>
      </w:r>
      <w:r w:rsidR="00E47F03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B96A9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se </w:t>
      </w:r>
      <w:r w:rsidR="00E47F03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beneficiaron dos </w:t>
      </w:r>
      <w:r w:rsidR="005E370C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instituciones educativas</w:t>
      </w:r>
      <w:r w:rsidR="00E47F03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: </w:t>
      </w: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 Centro de Estudios Científicos y Tecnológicos No. 23</w:t>
      </w:r>
      <w:r w:rsidR="00941EAB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la Secun</w:t>
      </w:r>
      <w:r w:rsidR="0072459C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</w:t>
      </w: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aria Técnica No.1</w:t>
      </w:r>
      <w:r w:rsidR="002B7440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8, sumando un total de 4,000 árboles</w:t>
      </w:r>
      <w:r w:rsidR="00590D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3D6DBA66" w14:textId="77777777" w:rsidR="00B563B6" w:rsidRPr="00771E87" w:rsidRDefault="00B563B6" w:rsidP="00B563B6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6AA286CF" w14:textId="1A387E45" w:rsidR="00B563B6" w:rsidRPr="00B563B6" w:rsidRDefault="002B7440" w:rsidP="00B563B6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Las jornadas de voluntariado</w:t>
      </w:r>
      <w:r w:rsidR="00B563B6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213E6A" w:rsidRPr="00771E8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culminaron </w:t>
      </w:r>
      <w:r w:rsidR="0054433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la 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Telesecundaria Jorge Luis Borges</w:t>
      </w:r>
      <w:r w:rsidR="00213E6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la localidad de Texcal,</w:t>
      </w:r>
      <w:r w:rsidR="005E370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el municipio de </w:t>
      </w:r>
      <w:proofErr w:type="spellStart"/>
      <w:r w:rsidR="005E370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Cuyoaco</w:t>
      </w:r>
      <w:proofErr w:type="spellEnd"/>
      <w:r w:rsidR="005E370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213E6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54433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Puebla, 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donde </w:t>
      </w:r>
      <w:r w:rsidR="00C15D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se plantaron 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2,000 árboles. </w:t>
      </w:r>
    </w:p>
    <w:p w14:paraId="5C78D483" w14:textId="77777777" w:rsidR="00B563B6" w:rsidRDefault="00B563B6" w:rsidP="00B563B6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503574D" w14:textId="360739A8" w:rsidR="002B7440" w:rsidRPr="00B563B6" w:rsidRDefault="00FE0254" w:rsidP="002B7440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Del 20</w:t>
      </w:r>
      <w:r w:rsidR="00874E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17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 la fecha, 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ha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sembrado </w:t>
      </w:r>
      <w:r w:rsidR="002B74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cerca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3</w:t>
      </w:r>
      <w:r w:rsidR="00874E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3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,000 árboles en comunidades </w:t>
      </w:r>
      <w:r w:rsidR="00874E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vecinas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 sus </w:t>
      </w:r>
      <w:r w:rsidR="00E221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parques 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 generación de electricidad</w:t>
      </w:r>
      <w:r w:rsidR="005C787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5C787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 través de sus acciones de responsabilidad social</w:t>
      </w:r>
      <w:r w:rsidR="00B563B6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  <w:r w:rsidR="002B7440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todas las </w:t>
      </w:r>
      <w:r w:rsidR="002B74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entidades, </w:t>
      </w:r>
      <w:r w:rsidR="002B7440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se </w:t>
      </w:r>
      <w:r w:rsidR="002B74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eligen</w:t>
      </w:r>
      <w:r w:rsidR="002B7440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especies endémicas en un esfuerzo </w:t>
      </w:r>
      <w:r w:rsidR="00AF7CB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por</w:t>
      </w:r>
      <w:r w:rsidR="002B7440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lograr </w:t>
      </w:r>
      <w:r w:rsidR="00823BE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su </w:t>
      </w:r>
      <w:r w:rsidR="002B7440" w:rsidRPr="00B563B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máxima supervivencia. </w:t>
      </w:r>
    </w:p>
    <w:p w14:paraId="284AC306" w14:textId="5C38E27D" w:rsidR="00B563B6" w:rsidRDefault="00B563B6" w:rsidP="00F713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22A3AC54" w14:textId="77777777" w:rsidR="00E36FA8" w:rsidRDefault="00E36FA8" w:rsidP="00F713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282ACA0D" w14:textId="65A7DA9D" w:rsidR="00E36FA8" w:rsidRDefault="00E36FA8" w:rsidP="00E36FA8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9A498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lastRenderedPageBreak/>
        <w:t>Esta campaña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reforestación</w:t>
      </w:r>
      <w:r w:rsidRPr="009A498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forma parte de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 compromiso</w:t>
      </w:r>
      <w:r w:rsidR="00FE02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asumido </w:t>
      </w:r>
      <w:r w:rsidRPr="009A498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durante la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tercera </w:t>
      </w:r>
      <w:r w:rsidRPr="009A498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edición de la Carrera Iberdrola México “Por tu salud, por el planeta”</w:t>
      </w:r>
      <w:r w:rsidR="00385D2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Pr="009A498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realizada el pasado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3</w:t>
      </w:r>
      <w:r w:rsidR="00874E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1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Pr="009A498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mayo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el Bosque de Chapultepec de la Ciudad de México. La actividad </w:t>
      </w:r>
      <w:r w:rsidRPr="009A498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reunió a 500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personas</w:t>
      </w:r>
      <w:r w:rsidRPr="009A498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 el propósito de promover un estilo de vida </w:t>
      </w:r>
      <w:r w:rsidR="002A7FD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saludable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y</w:t>
      </w:r>
      <w:r w:rsidR="0054515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 su vez</w:t>
      </w:r>
      <w:r w:rsidR="0054515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impulsar acciones en favor del medio ambiente y la conservación de la naturaleza.</w:t>
      </w:r>
    </w:p>
    <w:p w14:paraId="0368600C" w14:textId="77777777" w:rsidR="0060619A" w:rsidRDefault="0060619A" w:rsidP="000D3C2C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</w:pPr>
      <w:bookmarkStart w:id="1" w:name="_Hlk172041763"/>
      <w:bookmarkEnd w:id="0"/>
    </w:p>
    <w:p w14:paraId="07AB8F3B" w14:textId="75508B1D" w:rsidR="00B565CA" w:rsidRDefault="00FE0254" w:rsidP="000D3C2C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Esta</w:t>
      </w:r>
      <w:r w:rsidR="00B565CA" w:rsidRPr="00B565C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</w:t>
      </w:r>
      <w:r w:rsidR="008F23AD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iniciativa</w:t>
      </w:r>
      <w:r w:rsidR="00B565CA" w:rsidRPr="00B565C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está </w:t>
      </w:r>
      <w:r w:rsidR="008F23AD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alienada a </w:t>
      </w:r>
      <w:r w:rsidR="00B565CA" w:rsidRPr="00B565C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las metas de descarbonización de Iberdrola México, que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promueve </w:t>
      </w:r>
      <w:r w:rsidR="00B565CA" w:rsidRPr="00B565C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la transición hacia un futuro más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verde y li</w:t>
      </w:r>
      <w:r w:rsidR="002B74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mpio</w:t>
      </w:r>
      <w:r w:rsidR="00B565CA" w:rsidRPr="00B565C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, y contribuye a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varios</w:t>
      </w:r>
      <w:r w:rsidR="00B565CA" w:rsidRPr="00B565C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Objetivos de Desarrollo Sostenible (ODS), </w:t>
      </w:r>
      <w:r w:rsidR="002B74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entre ellos</w:t>
      </w:r>
      <w:r w:rsidR="00B565CA" w:rsidRPr="00B565C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 </w:t>
      </w:r>
      <w:r w:rsidR="002B74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e</w:t>
      </w:r>
      <w:r w:rsidR="00B565CA" w:rsidRPr="00B565C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l número 13 -Acción por el Clima-, </w:t>
      </w:r>
      <w:r w:rsidR="002B74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e</w:t>
      </w:r>
      <w:r w:rsidR="00B565CA" w:rsidRPr="00B565C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 xml:space="preserve">l 15 -Vida de Ecosistemas Terrestres- y </w:t>
      </w:r>
      <w:r w:rsidR="002B7440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e</w:t>
      </w:r>
      <w:r w:rsidR="00B565CA" w:rsidRPr="00B565CA"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  <w:t>l 17 -Alianzas para lograr los Objetivos-.</w:t>
      </w:r>
    </w:p>
    <w:p w14:paraId="307E860C" w14:textId="77777777" w:rsidR="00B563B6" w:rsidRPr="007F5DD7" w:rsidRDefault="00B563B6" w:rsidP="000D3C2C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</w:pPr>
    </w:p>
    <w:p w14:paraId="4F41EEB0" w14:textId="77777777" w:rsidR="009E41D5" w:rsidRPr="009740D0" w:rsidRDefault="009E41D5" w:rsidP="009E41D5">
      <w:pPr>
        <w:shd w:val="clear" w:color="auto" w:fill="FFFFFF"/>
        <w:spacing w:after="0" w:line="276" w:lineRule="auto"/>
        <w:contextualSpacing/>
        <w:mirrorIndents/>
        <w:rPr>
          <w:rFonts w:ascii="Arial" w:eastAsia="Calibri" w:hAnsi="Arial" w:cs="Arial"/>
          <w:sz w:val="20"/>
          <w:szCs w:val="20"/>
          <w:lang w:val="es-MX" w:eastAsia="es-ES"/>
        </w:rPr>
      </w:pPr>
      <w:r w:rsidRPr="00F60795">
        <w:rPr>
          <w:rFonts w:ascii="Arial" w:hAnsi="Arial" w:cs="Arial"/>
          <w:b/>
          <w:bCs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sz w:val="18"/>
          <w:szCs w:val="18"/>
          <w:lang w:val="es-MX"/>
        </w:rPr>
        <w:t>Iberdrola México</w:t>
      </w:r>
    </w:p>
    <w:p w14:paraId="2F6EA9DC" w14:textId="15C34742" w:rsidR="009E41D5" w:rsidRPr="00A14ED6" w:rsidRDefault="009E41D5" w:rsidP="009E41D5">
      <w:pPr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="000D6C14" w:rsidRPr="0092289B">
        <w:rPr>
          <w:rFonts w:ascii="Arial" w:hAnsi="Arial" w:cs="Arial"/>
          <w:color w:val="615D5A"/>
          <w:sz w:val="18"/>
          <w:szCs w:val="18"/>
        </w:rPr>
        <w:t xml:space="preserve">unas </w:t>
      </w:r>
      <w:r w:rsidR="002F62B6" w:rsidRPr="0092289B">
        <w:rPr>
          <w:rFonts w:ascii="Arial" w:hAnsi="Arial" w:cs="Arial"/>
          <w:color w:val="615D5A"/>
          <w:sz w:val="18"/>
          <w:szCs w:val="18"/>
        </w:rPr>
        <w:t>7</w:t>
      </w:r>
      <w:r w:rsidR="00ED1525" w:rsidRPr="0092289B">
        <w:rPr>
          <w:rFonts w:ascii="Arial" w:hAnsi="Arial" w:cs="Arial"/>
          <w:color w:val="615D5A"/>
          <w:sz w:val="18"/>
          <w:szCs w:val="18"/>
        </w:rPr>
        <w:t>0</w:t>
      </w:r>
      <w:r w:rsidRPr="0092289B">
        <w:rPr>
          <w:rFonts w:ascii="Arial" w:hAnsi="Arial" w:cs="Arial"/>
          <w:color w:val="615D5A"/>
          <w:sz w:val="18"/>
          <w:szCs w:val="18"/>
        </w:rPr>
        <w:t xml:space="preserve">0 </w:t>
      </w:r>
      <w:r w:rsidR="002F62B6" w:rsidRPr="0092289B">
        <w:rPr>
          <w:rFonts w:ascii="Arial" w:hAnsi="Arial" w:cs="Arial"/>
          <w:color w:val="615D5A"/>
          <w:sz w:val="18"/>
          <w:szCs w:val="18"/>
        </w:rPr>
        <w:t>personas</w:t>
      </w:r>
      <w:r w:rsidRPr="0092289B">
        <w:rPr>
          <w:rFonts w:ascii="Arial" w:hAnsi="Arial" w:cs="Arial"/>
          <w:color w:val="615D5A"/>
          <w:sz w:val="18"/>
          <w:szCs w:val="18"/>
        </w:rPr>
        <w:t>, el 99% de ell</w:t>
      </w:r>
      <w:r w:rsidR="0092289B" w:rsidRPr="0092289B">
        <w:rPr>
          <w:rFonts w:ascii="Arial" w:hAnsi="Arial" w:cs="Arial"/>
          <w:color w:val="615D5A"/>
          <w:sz w:val="18"/>
          <w:szCs w:val="18"/>
        </w:rPr>
        <w:t>a</w:t>
      </w:r>
      <w:r w:rsidRPr="0092289B">
        <w:rPr>
          <w:rFonts w:ascii="Arial" w:hAnsi="Arial" w:cs="Arial"/>
          <w:color w:val="615D5A"/>
          <w:sz w:val="18"/>
          <w:szCs w:val="18"/>
        </w:rPr>
        <w:t>s mexican</w:t>
      </w:r>
      <w:r w:rsidR="002F62B6" w:rsidRPr="0092289B">
        <w:rPr>
          <w:rFonts w:ascii="Arial" w:hAnsi="Arial" w:cs="Arial"/>
          <w:color w:val="615D5A"/>
          <w:sz w:val="18"/>
          <w:szCs w:val="18"/>
        </w:rPr>
        <w:t>a</w:t>
      </w:r>
      <w:r w:rsidRPr="0092289B">
        <w:rPr>
          <w:rFonts w:ascii="Arial" w:hAnsi="Arial" w:cs="Arial"/>
          <w:color w:val="615D5A"/>
          <w:sz w:val="18"/>
          <w:szCs w:val="18"/>
        </w:rPr>
        <w:t>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 repartida en 15 centrales: parques eólicos, fotovoltaicos, ciclos combinados y cogeneraciones. La compañía cuenta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</w:t>
      </w:r>
      <w:r>
        <w:rPr>
          <w:rFonts w:ascii="Arial" w:hAnsi="Arial" w:cs="Arial"/>
          <w:color w:val="615D5A"/>
          <w:sz w:val="18"/>
          <w:szCs w:val="18"/>
        </w:rPr>
        <w:t>mediante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4377212F" w14:textId="77777777" w:rsidR="009E41D5" w:rsidRPr="00130669" w:rsidRDefault="009E41D5" w:rsidP="009E41D5">
      <w:pPr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  <w:bookmarkEnd w:id="1"/>
    </w:p>
    <w:p w14:paraId="0BEC9E94" w14:textId="28848A50" w:rsidR="00043FFC" w:rsidRPr="009E41D5" w:rsidRDefault="00043FFC" w:rsidP="009E41D5"/>
    <w:sectPr w:rsidR="00043FFC" w:rsidRPr="009E41D5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A384" w14:textId="77777777" w:rsidR="007F1BC7" w:rsidRDefault="007F1BC7" w:rsidP="00444826">
      <w:pPr>
        <w:spacing w:after="0" w:line="240" w:lineRule="auto"/>
      </w:pPr>
      <w:r>
        <w:separator/>
      </w:r>
    </w:p>
  </w:endnote>
  <w:endnote w:type="continuationSeparator" w:id="0">
    <w:p w14:paraId="2784C5EB" w14:textId="77777777" w:rsidR="007F1BC7" w:rsidRDefault="007F1BC7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Lato Light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21E0" w14:textId="77777777" w:rsidR="007F1BC7" w:rsidRDefault="007F1BC7" w:rsidP="00444826">
      <w:pPr>
        <w:spacing w:after="0" w:line="240" w:lineRule="auto"/>
      </w:pPr>
      <w:r>
        <w:separator/>
      </w:r>
    </w:p>
  </w:footnote>
  <w:footnote w:type="continuationSeparator" w:id="0">
    <w:p w14:paraId="254851E8" w14:textId="77777777" w:rsidR="007F1BC7" w:rsidRDefault="007F1BC7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6C5521B6" w:rsidR="00A756B5" w:rsidRDefault="00F108E0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2BF910AF">
          <wp:simplePos x="0" y="0"/>
          <wp:positionH relativeFrom="margin">
            <wp:posOffset>3755390</wp:posOffset>
          </wp:positionH>
          <wp:positionV relativeFrom="paragraph">
            <wp:posOffset>-113508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A3B17"/>
    <w:multiLevelType w:val="hybridMultilevel"/>
    <w:tmpl w:val="183E51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FB0EE8"/>
    <w:multiLevelType w:val="multilevel"/>
    <w:tmpl w:val="1A7C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18D437B9"/>
    <w:multiLevelType w:val="hybridMultilevel"/>
    <w:tmpl w:val="09D20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E3514"/>
    <w:multiLevelType w:val="hybridMultilevel"/>
    <w:tmpl w:val="08FE6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32EE7"/>
    <w:multiLevelType w:val="multilevel"/>
    <w:tmpl w:val="15A6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A7E82"/>
    <w:multiLevelType w:val="hybridMultilevel"/>
    <w:tmpl w:val="43CEA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5753"/>
    <w:multiLevelType w:val="multilevel"/>
    <w:tmpl w:val="C590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C533B"/>
    <w:multiLevelType w:val="hybridMultilevel"/>
    <w:tmpl w:val="4C000E1C"/>
    <w:numStyleLink w:val="Vieta"/>
  </w:abstractNum>
  <w:abstractNum w:abstractNumId="13" w15:restartNumberingAfterBreak="0">
    <w:nsid w:val="60A42C8B"/>
    <w:multiLevelType w:val="hybridMultilevel"/>
    <w:tmpl w:val="FBC2F3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FA08A2"/>
    <w:multiLevelType w:val="multilevel"/>
    <w:tmpl w:val="D066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919507">
    <w:abstractNumId w:val="10"/>
  </w:num>
  <w:num w:numId="2" w16cid:durableId="404382860">
    <w:abstractNumId w:val="0"/>
  </w:num>
  <w:num w:numId="3" w16cid:durableId="1212497202">
    <w:abstractNumId w:val="15"/>
  </w:num>
  <w:num w:numId="4" w16cid:durableId="989939622">
    <w:abstractNumId w:val="7"/>
  </w:num>
  <w:num w:numId="5" w16cid:durableId="2106800671">
    <w:abstractNumId w:val="14"/>
  </w:num>
  <w:num w:numId="6" w16cid:durableId="247275980">
    <w:abstractNumId w:val="4"/>
  </w:num>
  <w:num w:numId="7" w16cid:durableId="1423453083">
    <w:abstractNumId w:val="12"/>
  </w:num>
  <w:num w:numId="8" w16cid:durableId="1088382543">
    <w:abstractNumId w:val="2"/>
  </w:num>
  <w:num w:numId="9" w16cid:durableId="1709529694">
    <w:abstractNumId w:val="5"/>
  </w:num>
  <w:num w:numId="10" w16cid:durableId="1366373469">
    <w:abstractNumId w:val="1"/>
  </w:num>
  <w:num w:numId="11" w16cid:durableId="1007638097">
    <w:abstractNumId w:val="13"/>
  </w:num>
  <w:num w:numId="12" w16cid:durableId="379594230">
    <w:abstractNumId w:val="6"/>
  </w:num>
  <w:num w:numId="13" w16cid:durableId="1577667940">
    <w:abstractNumId w:val="9"/>
  </w:num>
  <w:num w:numId="14" w16cid:durableId="1233464025">
    <w:abstractNumId w:val="11"/>
  </w:num>
  <w:num w:numId="15" w16cid:durableId="1890146127">
    <w:abstractNumId w:val="8"/>
  </w:num>
  <w:num w:numId="16" w16cid:durableId="840972590">
    <w:abstractNumId w:val="16"/>
  </w:num>
  <w:num w:numId="17" w16cid:durableId="1712881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116D5"/>
    <w:rsid w:val="00011F89"/>
    <w:rsid w:val="00013CED"/>
    <w:rsid w:val="000144D6"/>
    <w:rsid w:val="00015706"/>
    <w:rsid w:val="00015F82"/>
    <w:rsid w:val="00017808"/>
    <w:rsid w:val="000222C1"/>
    <w:rsid w:val="00024A75"/>
    <w:rsid w:val="00026369"/>
    <w:rsid w:val="0002723F"/>
    <w:rsid w:val="00031DB8"/>
    <w:rsid w:val="00031F42"/>
    <w:rsid w:val="00032921"/>
    <w:rsid w:val="000336F3"/>
    <w:rsid w:val="00036A43"/>
    <w:rsid w:val="00036C6D"/>
    <w:rsid w:val="00040A35"/>
    <w:rsid w:val="00040AE0"/>
    <w:rsid w:val="0004260D"/>
    <w:rsid w:val="00043FFC"/>
    <w:rsid w:val="00053624"/>
    <w:rsid w:val="00054E48"/>
    <w:rsid w:val="0005661F"/>
    <w:rsid w:val="00057D9D"/>
    <w:rsid w:val="00061127"/>
    <w:rsid w:val="00063B56"/>
    <w:rsid w:val="00066141"/>
    <w:rsid w:val="00066393"/>
    <w:rsid w:val="00066AA1"/>
    <w:rsid w:val="00067E5F"/>
    <w:rsid w:val="00071551"/>
    <w:rsid w:val="000734A9"/>
    <w:rsid w:val="0007478C"/>
    <w:rsid w:val="00074B72"/>
    <w:rsid w:val="00076208"/>
    <w:rsid w:val="000801DE"/>
    <w:rsid w:val="00082236"/>
    <w:rsid w:val="00083BE4"/>
    <w:rsid w:val="00084317"/>
    <w:rsid w:val="00084F7C"/>
    <w:rsid w:val="00090056"/>
    <w:rsid w:val="00091312"/>
    <w:rsid w:val="000916F8"/>
    <w:rsid w:val="00091E59"/>
    <w:rsid w:val="00092496"/>
    <w:rsid w:val="000929B3"/>
    <w:rsid w:val="000969AF"/>
    <w:rsid w:val="00097309"/>
    <w:rsid w:val="000A0F10"/>
    <w:rsid w:val="000A219B"/>
    <w:rsid w:val="000A22BB"/>
    <w:rsid w:val="000A6BA0"/>
    <w:rsid w:val="000B17C5"/>
    <w:rsid w:val="000B3072"/>
    <w:rsid w:val="000B66E0"/>
    <w:rsid w:val="000B7E2C"/>
    <w:rsid w:val="000C162E"/>
    <w:rsid w:val="000C1634"/>
    <w:rsid w:val="000C2560"/>
    <w:rsid w:val="000C27CB"/>
    <w:rsid w:val="000C2A94"/>
    <w:rsid w:val="000C2BEA"/>
    <w:rsid w:val="000D2C86"/>
    <w:rsid w:val="000D3C2C"/>
    <w:rsid w:val="000D4B42"/>
    <w:rsid w:val="000D6C14"/>
    <w:rsid w:val="000D7785"/>
    <w:rsid w:val="000E5CEC"/>
    <w:rsid w:val="000E5EF4"/>
    <w:rsid w:val="000E6E07"/>
    <w:rsid w:val="000F3BCE"/>
    <w:rsid w:val="000F7CF4"/>
    <w:rsid w:val="001008AA"/>
    <w:rsid w:val="0010195D"/>
    <w:rsid w:val="00102BD7"/>
    <w:rsid w:val="00103BEB"/>
    <w:rsid w:val="00104C75"/>
    <w:rsid w:val="00104FE5"/>
    <w:rsid w:val="00107708"/>
    <w:rsid w:val="0011014C"/>
    <w:rsid w:val="0011111F"/>
    <w:rsid w:val="00117411"/>
    <w:rsid w:val="00117E52"/>
    <w:rsid w:val="0012180E"/>
    <w:rsid w:val="0012366F"/>
    <w:rsid w:val="00125E87"/>
    <w:rsid w:val="001260BD"/>
    <w:rsid w:val="00130669"/>
    <w:rsid w:val="00132FED"/>
    <w:rsid w:val="00134CB6"/>
    <w:rsid w:val="00134E1B"/>
    <w:rsid w:val="00135D64"/>
    <w:rsid w:val="00141EB4"/>
    <w:rsid w:val="00151A2C"/>
    <w:rsid w:val="00152996"/>
    <w:rsid w:val="001549F8"/>
    <w:rsid w:val="00156823"/>
    <w:rsid w:val="00156C8D"/>
    <w:rsid w:val="00160306"/>
    <w:rsid w:val="00163A01"/>
    <w:rsid w:val="00164EAD"/>
    <w:rsid w:val="00166FBE"/>
    <w:rsid w:val="001674DE"/>
    <w:rsid w:val="00175E0B"/>
    <w:rsid w:val="00177332"/>
    <w:rsid w:val="00181CF0"/>
    <w:rsid w:val="001836C8"/>
    <w:rsid w:val="00184F86"/>
    <w:rsid w:val="00184FD8"/>
    <w:rsid w:val="001912F3"/>
    <w:rsid w:val="00193321"/>
    <w:rsid w:val="001A0242"/>
    <w:rsid w:val="001A08D4"/>
    <w:rsid w:val="001A1942"/>
    <w:rsid w:val="001A38AE"/>
    <w:rsid w:val="001B2232"/>
    <w:rsid w:val="001B2B77"/>
    <w:rsid w:val="001B2BA2"/>
    <w:rsid w:val="001B7F03"/>
    <w:rsid w:val="001C24A9"/>
    <w:rsid w:val="001C28E8"/>
    <w:rsid w:val="001C2CF4"/>
    <w:rsid w:val="001C4389"/>
    <w:rsid w:val="001C5A3A"/>
    <w:rsid w:val="001D5770"/>
    <w:rsid w:val="001D5E3F"/>
    <w:rsid w:val="001D7725"/>
    <w:rsid w:val="001D79E6"/>
    <w:rsid w:val="001E05F9"/>
    <w:rsid w:val="001E1C30"/>
    <w:rsid w:val="001E4042"/>
    <w:rsid w:val="001F2D70"/>
    <w:rsid w:val="001F3390"/>
    <w:rsid w:val="001F3FC5"/>
    <w:rsid w:val="001F562A"/>
    <w:rsid w:val="001F7393"/>
    <w:rsid w:val="002001AD"/>
    <w:rsid w:val="00201714"/>
    <w:rsid w:val="0020240C"/>
    <w:rsid w:val="00204720"/>
    <w:rsid w:val="00206B3C"/>
    <w:rsid w:val="00207937"/>
    <w:rsid w:val="00210FCF"/>
    <w:rsid w:val="00212C98"/>
    <w:rsid w:val="00213E6A"/>
    <w:rsid w:val="00216E1D"/>
    <w:rsid w:val="00216F39"/>
    <w:rsid w:val="00225940"/>
    <w:rsid w:val="00226345"/>
    <w:rsid w:val="00226613"/>
    <w:rsid w:val="002273FC"/>
    <w:rsid w:val="00230C15"/>
    <w:rsid w:val="00231D1B"/>
    <w:rsid w:val="00234C58"/>
    <w:rsid w:val="00235686"/>
    <w:rsid w:val="00235C02"/>
    <w:rsid w:val="00237895"/>
    <w:rsid w:val="0023798F"/>
    <w:rsid w:val="00241084"/>
    <w:rsid w:val="0024295A"/>
    <w:rsid w:val="00245819"/>
    <w:rsid w:val="00252854"/>
    <w:rsid w:val="00257417"/>
    <w:rsid w:val="00257769"/>
    <w:rsid w:val="00261C64"/>
    <w:rsid w:val="0027043A"/>
    <w:rsid w:val="00270F23"/>
    <w:rsid w:val="002724DA"/>
    <w:rsid w:val="00280B08"/>
    <w:rsid w:val="00282AC7"/>
    <w:rsid w:val="00282F12"/>
    <w:rsid w:val="002832E9"/>
    <w:rsid w:val="00283BCC"/>
    <w:rsid w:val="00285762"/>
    <w:rsid w:val="002916DD"/>
    <w:rsid w:val="00292580"/>
    <w:rsid w:val="00297A58"/>
    <w:rsid w:val="002A0012"/>
    <w:rsid w:val="002A018A"/>
    <w:rsid w:val="002A070E"/>
    <w:rsid w:val="002A08B7"/>
    <w:rsid w:val="002A1BFD"/>
    <w:rsid w:val="002A4D04"/>
    <w:rsid w:val="002A7FD6"/>
    <w:rsid w:val="002B0A68"/>
    <w:rsid w:val="002B2A14"/>
    <w:rsid w:val="002B557C"/>
    <w:rsid w:val="002B7440"/>
    <w:rsid w:val="002C01AF"/>
    <w:rsid w:val="002C148E"/>
    <w:rsid w:val="002C1A72"/>
    <w:rsid w:val="002C6E88"/>
    <w:rsid w:val="002D0384"/>
    <w:rsid w:val="002D17F8"/>
    <w:rsid w:val="002D294F"/>
    <w:rsid w:val="002D504D"/>
    <w:rsid w:val="002D61FC"/>
    <w:rsid w:val="002E0259"/>
    <w:rsid w:val="002E1C46"/>
    <w:rsid w:val="002E3F32"/>
    <w:rsid w:val="002E707B"/>
    <w:rsid w:val="002F1DCC"/>
    <w:rsid w:val="002F27C9"/>
    <w:rsid w:val="002F305D"/>
    <w:rsid w:val="002F5562"/>
    <w:rsid w:val="002F57FE"/>
    <w:rsid w:val="002F62B6"/>
    <w:rsid w:val="00306537"/>
    <w:rsid w:val="0030669E"/>
    <w:rsid w:val="00316BAD"/>
    <w:rsid w:val="003173AF"/>
    <w:rsid w:val="00327A9D"/>
    <w:rsid w:val="00333189"/>
    <w:rsid w:val="00333560"/>
    <w:rsid w:val="003368BB"/>
    <w:rsid w:val="00336E0D"/>
    <w:rsid w:val="00340D36"/>
    <w:rsid w:val="0034148C"/>
    <w:rsid w:val="00344987"/>
    <w:rsid w:val="00350A8D"/>
    <w:rsid w:val="00357E7B"/>
    <w:rsid w:val="003614AF"/>
    <w:rsid w:val="003628EE"/>
    <w:rsid w:val="003640E8"/>
    <w:rsid w:val="00364F76"/>
    <w:rsid w:val="0037049E"/>
    <w:rsid w:val="00370AD3"/>
    <w:rsid w:val="003724A0"/>
    <w:rsid w:val="003724BE"/>
    <w:rsid w:val="00372A82"/>
    <w:rsid w:val="00374D99"/>
    <w:rsid w:val="00376242"/>
    <w:rsid w:val="00381005"/>
    <w:rsid w:val="00384216"/>
    <w:rsid w:val="00385C19"/>
    <w:rsid w:val="00385D28"/>
    <w:rsid w:val="00387DE0"/>
    <w:rsid w:val="00387EC1"/>
    <w:rsid w:val="00390A0D"/>
    <w:rsid w:val="00393AAF"/>
    <w:rsid w:val="0039671C"/>
    <w:rsid w:val="003A0F8A"/>
    <w:rsid w:val="003A4B89"/>
    <w:rsid w:val="003A4FC3"/>
    <w:rsid w:val="003A5465"/>
    <w:rsid w:val="003A6FA8"/>
    <w:rsid w:val="003B249E"/>
    <w:rsid w:val="003B32A5"/>
    <w:rsid w:val="003B5C00"/>
    <w:rsid w:val="003C0567"/>
    <w:rsid w:val="003C68C8"/>
    <w:rsid w:val="003C6D8A"/>
    <w:rsid w:val="003C7232"/>
    <w:rsid w:val="003C72B1"/>
    <w:rsid w:val="003D1ABF"/>
    <w:rsid w:val="003D3E25"/>
    <w:rsid w:val="003D5832"/>
    <w:rsid w:val="003E26B8"/>
    <w:rsid w:val="003E476B"/>
    <w:rsid w:val="003E6278"/>
    <w:rsid w:val="003F47ED"/>
    <w:rsid w:val="004008BB"/>
    <w:rsid w:val="00402A94"/>
    <w:rsid w:val="00405DBB"/>
    <w:rsid w:val="00410857"/>
    <w:rsid w:val="0041749B"/>
    <w:rsid w:val="00423985"/>
    <w:rsid w:val="004245D8"/>
    <w:rsid w:val="00425848"/>
    <w:rsid w:val="0042608B"/>
    <w:rsid w:val="00427288"/>
    <w:rsid w:val="00431FB0"/>
    <w:rsid w:val="0043326D"/>
    <w:rsid w:val="00436F23"/>
    <w:rsid w:val="00440BCD"/>
    <w:rsid w:val="004410B0"/>
    <w:rsid w:val="00444044"/>
    <w:rsid w:val="00444228"/>
    <w:rsid w:val="00444826"/>
    <w:rsid w:val="004521ED"/>
    <w:rsid w:val="0045258D"/>
    <w:rsid w:val="0045309A"/>
    <w:rsid w:val="00453CFC"/>
    <w:rsid w:val="00456965"/>
    <w:rsid w:val="00461FB1"/>
    <w:rsid w:val="00463035"/>
    <w:rsid w:val="00465108"/>
    <w:rsid w:val="004669D8"/>
    <w:rsid w:val="00467B72"/>
    <w:rsid w:val="004717BD"/>
    <w:rsid w:val="00477AEE"/>
    <w:rsid w:val="00481A3D"/>
    <w:rsid w:val="00483D02"/>
    <w:rsid w:val="0049197D"/>
    <w:rsid w:val="004924F2"/>
    <w:rsid w:val="00495F59"/>
    <w:rsid w:val="004A0037"/>
    <w:rsid w:val="004A0CAE"/>
    <w:rsid w:val="004A0E7F"/>
    <w:rsid w:val="004A28E7"/>
    <w:rsid w:val="004A57A4"/>
    <w:rsid w:val="004A6212"/>
    <w:rsid w:val="004A685F"/>
    <w:rsid w:val="004B3202"/>
    <w:rsid w:val="004B47E8"/>
    <w:rsid w:val="004B52C4"/>
    <w:rsid w:val="004C28E4"/>
    <w:rsid w:val="004C49BB"/>
    <w:rsid w:val="004D3F36"/>
    <w:rsid w:val="004D4094"/>
    <w:rsid w:val="004D5F92"/>
    <w:rsid w:val="004E3BBF"/>
    <w:rsid w:val="004E511E"/>
    <w:rsid w:val="004E6123"/>
    <w:rsid w:val="004F656C"/>
    <w:rsid w:val="004F68B1"/>
    <w:rsid w:val="004F6A99"/>
    <w:rsid w:val="00502D8B"/>
    <w:rsid w:val="0050504A"/>
    <w:rsid w:val="00510E6C"/>
    <w:rsid w:val="005116CD"/>
    <w:rsid w:val="0051483B"/>
    <w:rsid w:val="00515E8D"/>
    <w:rsid w:val="00515F54"/>
    <w:rsid w:val="00517DA5"/>
    <w:rsid w:val="00520072"/>
    <w:rsid w:val="00520BCD"/>
    <w:rsid w:val="0052603A"/>
    <w:rsid w:val="005264BD"/>
    <w:rsid w:val="005265B7"/>
    <w:rsid w:val="00526C29"/>
    <w:rsid w:val="0053000F"/>
    <w:rsid w:val="005369CF"/>
    <w:rsid w:val="0054017A"/>
    <w:rsid w:val="005404E2"/>
    <w:rsid w:val="005419BA"/>
    <w:rsid w:val="00544333"/>
    <w:rsid w:val="00545150"/>
    <w:rsid w:val="00545B84"/>
    <w:rsid w:val="00553307"/>
    <w:rsid w:val="00554B97"/>
    <w:rsid w:val="00560A57"/>
    <w:rsid w:val="00564E50"/>
    <w:rsid w:val="00566919"/>
    <w:rsid w:val="00570DF2"/>
    <w:rsid w:val="00575177"/>
    <w:rsid w:val="005804C6"/>
    <w:rsid w:val="00581F22"/>
    <w:rsid w:val="00583894"/>
    <w:rsid w:val="00584AC9"/>
    <w:rsid w:val="005904E9"/>
    <w:rsid w:val="00590D01"/>
    <w:rsid w:val="0059329C"/>
    <w:rsid w:val="00593CA2"/>
    <w:rsid w:val="00594C2B"/>
    <w:rsid w:val="00597BB2"/>
    <w:rsid w:val="005A04BB"/>
    <w:rsid w:val="005A0A81"/>
    <w:rsid w:val="005A121C"/>
    <w:rsid w:val="005B03BC"/>
    <w:rsid w:val="005B11F1"/>
    <w:rsid w:val="005B18AA"/>
    <w:rsid w:val="005B5CC0"/>
    <w:rsid w:val="005C1ED8"/>
    <w:rsid w:val="005C3D43"/>
    <w:rsid w:val="005C787A"/>
    <w:rsid w:val="005D05B2"/>
    <w:rsid w:val="005D0D55"/>
    <w:rsid w:val="005D7AFA"/>
    <w:rsid w:val="005E21B9"/>
    <w:rsid w:val="005E370C"/>
    <w:rsid w:val="005E543A"/>
    <w:rsid w:val="005E596B"/>
    <w:rsid w:val="005F0C54"/>
    <w:rsid w:val="005F2AC8"/>
    <w:rsid w:val="005F3028"/>
    <w:rsid w:val="005F424D"/>
    <w:rsid w:val="005F44C5"/>
    <w:rsid w:val="005F6B67"/>
    <w:rsid w:val="0060292B"/>
    <w:rsid w:val="0060306D"/>
    <w:rsid w:val="006032E0"/>
    <w:rsid w:val="006044FF"/>
    <w:rsid w:val="0060531B"/>
    <w:rsid w:val="0060619A"/>
    <w:rsid w:val="00606D70"/>
    <w:rsid w:val="006102CD"/>
    <w:rsid w:val="00620A9A"/>
    <w:rsid w:val="00622D31"/>
    <w:rsid w:val="006240DE"/>
    <w:rsid w:val="006246BE"/>
    <w:rsid w:val="00625EE2"/>
    <w:rsid w:val="006262F6"/>
    <w:rsid w:val="00630FC2"/>
    <w:rsid w:val="00636570"/>
    <w:rsid w:val="00643B9D"/>
    <w:rsid w:val="006470A8"/>
    <w:rsid w:val="006471B3"/>
    <w:rsid w:val="00657EB9"/>
    <w:rsid w:val="00663F78"/>
    <w:rsid w:val="006656A0"/>
    <w:rsid w:val="00671889"/>
    <w:rsid w:val="00671FE3"/>
    <w:rsid w:val="00674468"/>
    <w:rsid w:val="006759F2"/>
    <w:rsid w:val="00677380"/>
    <w:rsid w:val="0068336E"/>
    <w:rsid w:val="00686127"/>
    <w:rsid w:val="006874BB"/>
    <w:rsid w:val="0069048D"/>
    <w:rsid w:val="00691C0B"/>
    <w:rsid w:val="00694612"/>
    <w:rsid w:val="00695D3D"/>
    <w:rsid w:val="006968F1"/>
    <w:rsid w:val="00697F96"/>
    <w:rsid w:val="006A7F4B"/>
    <w:rsid w:val="006B7BEA"/>
    <w:rsid w:val="006C70BE"/>
    <w:rsid w:val="006C7583"/>
    <w:rsid w:val="006D0BC5"/>
    <w:rsid w:val="006D27B1"/>
    <w:rsid w:val="006D2DAC"/>
    <w:rsid w:val="006D5388"/>
    <w:rsid w:val="006D5668"/>
    <w:rsid w:val="006D6703"/>
    <w:rsid w:val="006E12DF"/>
    <w:rsid w:val="006E23D2"/>
    <w:rsid w:val="006E39F5"/>
    <w:rsid w:val="006E510C"/>
    <w:rsid w:val="006E5429"/>
    <w:rsid w:val="006E700C"/>
    <w:rsid w:val="006F0C81"/>
    <w:rsid w:val="0070193C"/>
    <w:rsid w:val="00702417"/>
    <w:rsid w:val="00707A72"/>
    <w:rsid w:val="00707E88"/>
    <w:rsid w:val="00712232"/>
    <w:rsid w:val="00712DCC"/>
    <w:rsid w:val="0071465F"/>
    <w:rsid w:val="00714ED4"/>
    <w:rsid w:val="00715F31"/>
    <w:rsid w:val="007171A6"/>
    <w:rsid w:val="00717F98"/>
    <w:rsid w:val="007211BB"/>
    <w:rsid w:val="0072459C"/>
    <w:rsid w:val="00725468"/>
    <w:rsid w:val="007258BC"/>
    <w:rsid w:val="00731837"/>
    <w:rsid w:val="007342B6"/>
    <w:rsid w:val="00735007"/>
    <w:rsid w:val="007352D0"/>
    <w:rsid w:val="00736FF3"/>
    <w:rsid w:val="0073723C"/>
    <w:rsid w:val="00741CD4"/>
    <w:rsid w:val="00752C5A"/>
    <w:rsid w:val="00753A6F"/>
    <w:rsid w:val="00754F08"/>
    <w:rsid w:val="007569B2"/>
    <w:rsid w:val="00757B49"/>
    <w:rsid w:val="00761BE5"/>
    <w:rsid w:val="00767C60"/>
    <w:rsid w:val="00771E87"/>
    <w:rsid w:val="00772505"/>
    <w:rsid w:val="00772BA8"/>
    <w:rsid w:val="007730A9"/>
    <w:rsid w:val="00777D12"/>
    <w:rsid w:val="00781441"/>
    <w:rsid w:val="00782DA5"/>
    <w:rsid w:val="00785714"/>
    <w:rsid w:val="00790093"/>
    <w:rsid w:val="00792C9C"/>
    <w:rsid w:val="00792F86"/>
    <w:rsid w:val="00794EEE"/>
    <w:rsid w:val="00795AEF"/>
    <w:rsid w:val="00797658"/>
    <w:rsid w:val="00797EAA"/>
    <w:rsid w:val="007A5680"/>
    <w:rsid w:val="007B1342"/>
    <w:rsid w:val="007B2448"/>
    <w:rsid w:val="007B383B"/>
    <w:rsid w:val="007B400F"/>
    <w:rsid w:val="007B7989"/>
    <w:rsid w:val="007C1B19"/>
    <w:rsid w:val="007C4036"/>
    <w:rsid w:val="007C4BE5"/>
    <w:rsid w:val="007D1187"/>
    <w:rsid w:val="007D1498"/>
    <w:rsid w:val="007D24E2"/>
    <w:rsid w:val="007E0E20"/>
    <w:rsid w:val="007E0EC6"/>
    <w:rsid w:val="007E18AD"/>
    <w:rsid w:val="007E2117"/>
    <w:rsid w:val="007E26D9"/>
    <w:rsid w:val="007E303C"/>
    <w:rsid w:val="007E3E9D"/>
    <w:rsid w:val="007E41FF"/>
    <w:rsid w:val="007E48E9"/>
    <w:rsid w:val="007E6EA2"/>
    <w:rsid w:val="007E7EA5"/>
    <w:rsid w:val="007F1BC7"/>
    <w:rsid w:val="007F2870"/>
    <w:rsid w:val="007F2AAC"/>
    <w:rsid w:val="007F2DF8"/>
    <w:rsid w:val="007F4E46"/>
    <w:rsid w:val="007F533B"/>
    <w:rsid w:val="007F5593"/>
    <w:rsid w:val="007F5DD7"/>
    <w:rsid w:val="007F734D"/>
    <w:rsid w:val="007F77CC"/>
    <w:rsid w:val="0080261C"/>
    <w:rsid w:val="00802F37"/>
    <w:rsid w:val="00804BE2"/>
    <w:rsid w:val="00805328"/>
    <w:rsid w:val="00806C7E"/>
    <w:rsid w:val="00807610"/>
    <w:rsid w:val="0080782E"/>
    <w:rsid w:val="00813ADA"/>
    <w:rsid w:val="00814604"/>
    <w:rsid w:val="00816C1E"/>
    <w:rsid w:val="0081789D"/>
    <w:rsid w:val="008204ED"/>
    <w:rsid w:val="00822BD6"/>
    <w:rsid w:val="008231E2"/>
    <w:rsid w:val="0082356E"/>
    <w:rsid w:val="00823BEE"/>
    <w:rsid w:val="00826211"/>
    <w:rsid w:val="0083394D"/>
    <w:rsid w:val="00835DC9"/>
    <w:rsid w:val="00837A25"/>
    <w:rsid w:val="00843B5F"/>
    <w:rsid w:val="00845673"/>
    <w:rsid w:val="00846258"/>
    <w:rsid w:val="00846356"/>
    <w:rsid w:val="00847D03"/>
    <w:rsid w:val="0085152B"/>
    <w:rsid w:val="00853930"/>
    <w:rsid w:val="00853C8B"/>
    <w:rsid w:val="00857EE0"/>
    <w:rsid w:val="008614AC"/>
    <w:rsid w:val="008660F3"/>
    <w:rsid w:val="008661A6"/>
    <w:rsid w:val="008669B7"/>
    <w:rsid w:val="00870CB3"/>
    <w:rsid w:val="008722C6"/>
    <w:rsid w:val="00872E61"/>
    <w:rsid w:val="00873D9E"/>
    <w:rsid w:val="00874264"/>
    <w:rsid w:val="00874E27"/>
    <w:rsid w:val="00875C9A"/>
    <w:rsid w:val="00876E98"/>
    <w:rsid w:val="00877741"/>
    <w:rsid w:val="00877E29"/>
    <w:rsid w:val="008806D6"/>
    <w:rsid w:val="008835C6"/>
    <w:rsid w:val="0088639F"/>
    <w:rsid w:val="00887D1D"/>
    <w:rsid w:val="00894714"/>
    <w:rsid w:val="008972DE"/>
    <w:rsid w:val="008A1689"/>
    <w:rsid w:val="008A1B7F"/>
    <w:rsid w:val="008B4868"/>
    <w:rsid w:val="008B6571"/>
    <w:rsid w:val="008B7BAC"/>
    <w:rsid w:val="008C152D"/>
    <w:rsid w:val="008C3311"/>
    <w:rsid w:val="008C412F"/>
    <w:rsid w:val="008C5FE0"/>
    <w:rsid w:val="008D015B"/>
    <w:rsid w:val="008D199F"/>
    <w:rsid w:val="008D1CE4"/>
    <w:rsid w:val="008D20B3"/>
    <w:rsid w:val="008D2ACB"/>
    <w:rsid w:val="008D63FD"/>
    <w:rsid w:val="008D6DD4"/>
    <w:rsid w:val="008E009B"/>
    <w:rsid w:val="008E133C"/>
    <w:rsid w:val="008E4D91"/>
    <w:rsid w:val="008E4DFA"/>
    <w:rsid w:val="008F23AD"/>
    <w:rsid w:val="008F2472"/>
    <w:rsid w:val="008F2727"/>
    <w:rsid w:val="008F6A21"/>
    <w:rsid w:val="008F7346"/>
    <w:rsid w:val="0090071C"/>
    <w:rsid w:val="009012F0"/>
    <w:rsid w:val="00915188"/>
    <w:rsid w:val="00916F85"/>
    <w:rsid w:val="009170F8"/>
    <w:rsid w:val="00922283"/>
    <w:rsid w:val="0092289B"/>
    <w:rsid w:val="00922B4E"/>
    <w:rsid w:val="00923C16"/>
    <w:rsid w:val="0092444D"/>
    <w:rsid w:val="009256DF"/>
    <w:rsid w:val="009257C8"/>
    <w:rsid w:val="00927A07"/>
    <w:rsid w:val="009326C7"/>
    <w:rsid w:val="00932828"/>
    <w:rsid w:val="00937EEF"/>
    <w:rsid w:val="00941EAB"/>
    <w:rsid w:val="009431D2"/>
    <w:rsid w:val="00945D57"/>
    <w:rsid w:val="00950A83"/>
    <w:rsid w:val="00951331"/>
    <w:rsid w:val="00951F50"/>
    <w:rsid w:val="009520A2"/>
    <w:rsid w:val="00952BFE"/>
    <w:rsid w:val="0095334F"/>
    <w:rsid w:val="00956587"/>
    <w:rsid w:val="009632F8"/>
    <w:rsid w:val="00966BD9"/>
    <w:rsid w:val="00966C8D"/>
    <w:rsid w:val="00967B62"/>
    <w:rsid w:val="00971908"/>
    <w:rsid w:val="00972184"/>
    <w:rsid w:val="009728EE"/>
    <w:rsid w:val="009740D0"/>
    <w:rsid w:val="0098422E"/>
    <w:rsid w:val="00987EF9"/>
    <w:rsid w:val="00991CDA"/>
    <w:rsid w:val="00992E18"/>
    <w:rsid w:val="009957C6"/>
    <w:rsid w:val="009A0125"/>
    <w:rsid w:val="009A312E"/>
    <w:rsid w:val="009A498B"/>
    <w:rsid w:val="009B1B16"/>
    <w:rsid w:val="009B5382"/>
    <w:rsid w:val="009B5809"/>
    <w:rsid w:val="009B6989"/>
    <w:rsid w:val="009C0DDD"/>
    <w:rsid w:val="009C0DF3"/>
    <w:rsid w:val="009C74C6"/>
    <w:rsid w:val="009C7BF0"/>
    <w:rsid w:val="009D0B7A"/>
    <w:rsid w:val="009D0D57"/>
    <w:rsid w:val="009D1B15"/>
    <w:rsid w:val="009D3676"/>
    <w:rsid w:val="009E15B6"/>
    <w:rsid w:val="009E2E08"/>
    <w:rsid w:val="009E3075"/>
    <w:rsid w:val="009E41D5"/>
    <w:rsid w:val="009E56C8"/>
    <w:rsid w:val="009F2E63"/>
    <w:rsid w:val="009F72D2"/>
    <w:rsid w:val="009F73C9"/>
    <w:rsid w:val="009F7946"/>
    <w:rsid w:val="00A0052A"/>
    <w:rsid w:val="00A007B9"/>
    <w:rsid w:val="00A020F7"/>
    <w:rsid w:val="00A06B4F"/>
    <w:rsid w:val="00A07D10"/>
    <w:rsid w:val="00A1021B"/>
    <w:rsid w:val="00A11EC6"/>
    <w:rsid w:val="00A12022"/>
    <w:rsid w:val="00A14ED6"/>
    <w:rsid w:val="00A16150"/>
    <w:rsid w:val="00A167BF"/>
    <w:rsid w:val="00A16E8B"/>
    <w:rsid w:val="00A16E94"/>
    <w:rsid w:val="00A225FA"/>
    <w:rsid w:val="00A242DB"/>
    <w:rsid w:val="00A24C66"/>
    <w:rsid w:val="00A32C0C"/>
    <w:rsid w:val="00A34E02"/>
    <w:rsid w:val="00A35A17"/>
    <w:rsid w:val="00A36C5E"/>
    <w:rsid w:val="00A37BA7"/>
    <w:rsid w:val="00A4396F"/>
    <w:rsid w:val="00A44E96"/>
    <w:rsid w:val="00A4779B"/>
    <w:rsid w:val="00A50F7B"/>
    <w:rsid w:val="00A53E84"/>
    <w:rsid w:val="00A5789C"/>
    <w:rsid w:val="00A605EE"/>
    <w:rsid w:val="00A60A16"/>
    <w:rsid w:val="00A62DD6"/>
    <w:rsid w:val="00A644CD"/>
    <w:rsid w:val="00A648EA"/>
    <w:rsid w:val="00A65C5E"/>
    <w:rsid w:val="00A670B6"/>
    <w:rsid w:val="00A756B5"/>
    <w:rsid w:val="00A77BB4"/>
    <w:rsid w:val="00A80655"/>
    <w:rsid w:val="00A84C4F"/>
    <w:rsid w:val="00A95103"/>
    <w:rsid w:val="00A95439"/>
    <w:rsid w:val="00A95F62"/>
    <w:rsid w:val="00A97849"/>
    <w:rsid w:val="00A97A0D"/>
    <w:rsid w:val="00AA1446"/>
    <w:rsid w:val="00AA362B"/>
    <w:rsid w:val="00AA62C4"/>
    <w:rsid w:val="00AB0209"/>
    <w:rsid w:val="00AB0580"/>
    <w:rsid w:val="00AB0832"/>
    <w:rsid w:val="00AB1638"/>
    <w:rsid w:val="00AB20E6"/>
    <w:rsid w:val="00AB2774"/>
    <w:rsid w:val="00AB666D"/>
    <w:rsid w:val="00AB685E"/>
    <w:rsid w:val="00AB7B8D"/>
    <w:rsid w:val="00AC24C4"/>
    <w:rsid w:val="00AC3932"/>
    <w:rsid w:val="00AC46E3"/>
    <w:rsid w:val="00AC4C9F"/>
    <w:rsid w:val="00AC7A59"/>
    <w:rsid w:val="00AD039F"/>
    <w:rsid w:val="00AD0683"/>
    <w:rsid w:val="00AD1884"/>
    <w:rsid w:val="00AE1588"/>
    <w:rsid w:val="00AE4479"/>
    <w:rsid w:val="00AE46A6"/>
    <w:rsid w:val="00AE5FB9"/>
    <w:rsid w:val="00AE7DDF"/>
    <w:rsid w:val="00AF3D5A"/>
    <w:rsid w:val="00AF5813"/>
    <w:rsid w:val="00AF7CB7"/>
    <w:rsid w:val="00B013EB"/>
    <w:rsid w:val="00B04032"/>
    <w:rsid w:val="00B041F1"/>
    <w:rsid w:val="00B10DFA"/>
    <w:rsid w:val="00B11BC5"/>
    <w:rsid w:val="00B1329D"/>
    <w:rsid w:val="00B16C70"/>
    <w:rsid w:val="00B176A1"/>
    <w:rsid w:val="00B20C91"/>
    <w:rsid w:val="00B22B36"/>
    <w:rsid w:val="00B23431"/>
    <w:rsid w:val="00B24B4C"/>
    <w:rsid w:val="00B2750E"/>
    <w:rsid w:val="00B31EBF"/>
    <w:rsid w:val="00B34CBD"/>
    <w:rsid w:val="00B41BBA"/>
    <w:rsid w:val="00B4455C"/>
    <w:rsid w:val="00B4664F"/>
    <w:rsid w:val="00B47D3F"/>
    <w:rsid w:val="00B53C77"/>
    <w:rsid w:val="00B5510C"/>
    <w:rsid w:val="00B563B6"/>
    <w:rsid w:val="00B565CA"/>
    <w:rsid w:val="00B6762C"/>
    <w:rsid w:val="00B67A7A"/>
    <w:rsid w:val="00B7096D"/>
    <w:rsid w:val="00B71A1F"/>
    <w:rsid w:val="00B73B38"/>
    <w:rsid w:val="00B75F19"/>
    <w:rsid w:val="00B83138"/>
    <w:rsid w:val="00B84F41"/>
    <w:rsid w:val="00B9260A"/>
    <w:rsid w:val="00B95FCD"/>
    <w:rsid w:val="00B96A92"/>
    <w:rsid w:val="00BA5641"/>
    <w:rsid w:val="00BA5FBF"/>
    <w:rsid w:val="00BA7BA5"/>
    <w:rsid w:val="00BB6FCE"/>
    <w:rsid w:val="00BB7B36"/>
    <w:rsid w:val="00BC1DDC"/>
    <w:rsid w:val="00BC3938"/>
    <w:rsid w:val="00BC5EF1"/>
    <w:rsid w:val="00BD0A4B"/>
    <w:rsid w:val="00BD2B8B"/>
    <w:rsid w:val="00BD3F88"/>
    <w:rsid w:val="00BD4D0F"/>
    <w:rsid w:val="00BD703E"/>
    <w:rsid w:val="00BE0056"/>
    <w:rsid w:val="00BE1049"/>
    <w:rsid w:val="00BE1176"/>
    <w:rsid w:val="00BE3007"/>
    <w:rsid w:val="00BE3B39"/>
    <w:rsid w:val="00BE466A"/>
    <w:rsid w:val="00BE4DCA"/>
    <w:rsid w:val="00BE5221"/>
    <w:rsid w:val="00BE6581"/>
    <w:rsid w:val="00BF28E1"/>
    <w:rsid w:val="00BF30A1"/>
    <w:rsid w:val="00C0076E"/>
    <w:rsid w:val="00C01369"/>
    <w:rsid w:val="00C01BDB"/>
    <w:rsid w:val="00C02E88"/>
    <w:rsid w:val="00C04BC8"/>
    <w:rsid w:val="00C0634C"/>
    <w:rsid w:val="00C07CAA"/>
    <w:rsid w:val="00C1365E"/>
    <w:rsid w:val="00C13EE1"/>
    <w:rsid w:val="00C15D07"/>
    <w:rsid w:val="00C162B0"/>
    <w:rsid w:val="00C17E8F"/>
    <w:rsid w:val="00C2133A"/>
    <w:rsid w:val="00C245DC"/>
    <w:rsid w:val="00C24911"/>
    <w:rsid w:val="00C24D13"/>
    <w:rsid w:val="00C3221C"/>
    <w:rsid w:val="00C3457F"/>
    <w:rsid w:val="00C3508A"/>
    <w:rsid w:val="00C360F2"/>
    <w:rsid w:val="00C3708A"/>
    <w:rsid w:val="00C40C6E"/>
    <w:rsid w:val="00C423B6"/>
    <w:rsid w:val="00C42A21"/>
    <w:rsid w:val="00C45EBF"/>
    <w:rsid w:val="00C52971"/>
    <w:rsid w:val="00C53B59"/>
    <w:rsid w:val="00C56BAD"/>
    <w:rsid w:val="00C56C87"/>
    <w:rsid w:val="00C57820"/>
    <w:rsid w:val="00C57A28"/>
    <w:rsid w:val="00C60E25"/>
    <w:rsid w:val="00C60FD3"/>
    <w:rsid w:val="00C644E9"/>
    <w:rsid w:val="00C64B23"/>
    <w:rsid w:val="00C658B8"/>
    <w:rsid w:val="00C65F1F"/>
    <w:rsid w:val="00C66C80"/>
    <w:rsid w:val="00C7008D"/>
    <w:rsid w:val="00C70C5B"/>
    <w:rsid w:val="00C70D39"/>
    <w:rsid w:val="00C70F2D"/>
    <w:rsid w:val="00C74417"/>
    <w:rsid w:val="00C75163"/>
    <w:rsid w:val="00C8086B"/>
    <w:rsid w:val="00C809C6"/>
    <w:rsid w:val="00C8126B"/>
    <w:rsid w:val="00C92DE4"/>
    <w:rsid w:val="00C95CFD"/>
    <w:rsid w:val="00CA1657"/>
    <w:rsid w:val="00CA21D5"/>
    <w:rsid w:val="00CA3930"/>
    <w:rsid w:val="00CA46E3"/>
    <w:rsid w:val="00CA64B0"/>
    <w:rsid w:val="00CA768E"/>
    <w:rsid w:val="00CB4C2E"/>
    <w:rsid w:val="00CB670A"/>
    <w:rsid w:val="00CC0BDC"/>
    <w:rsid w:val="00CC5F2C"/>
    <w:rsid w:val="00CC670E"/>
    <w:rsid w:val="00CD157A"/>
    <w:rsid w:val="00CD1628"/>
    <w:rsid w:val="00CD2B3C"/>
    <w:rsid w:val="00CD4480"/>
    <w:rsid w:val="00CE0780"/>
    <w:rsid w:val="00CE12AA"/>
    <w:rsid w:val="00CE1D52"/>
    <w:rsid w:val="00CE50EA"/>
    <w:rsid w:val="00CF0FA3"/>
    <w:rsid w:val="00CF260D"/>
    <w:rsid w:val="00CF410A"/>
    <w:rsid w:val="00CF41A6"/>
    <w:rsid w:val="00CF5FC9"/>
    <w:rsid w:val="00CF7407"/>
    <w:rsid w:val="00D00FA0"/>
    <w:rsid w:val="00D04115"/>
    <w:rsid w:val="00D06DC5"/>
    <w:rsid w:val="00D114F7"/>
    <w:rsid w:val="00D2264A"/>
    <w:rsid w:val="00D3007D"/>
    <w:rsid w:val="00D31D07"/>
    <w:rsid w:val="00D359AE"/>
    <w:rsid w:val="00D3766B"/>
    <w:rsid w:val="00D40D7A"/>
    <w:rsid w:val="00D43117"/>
    <w:rsid w:val="00D45066"/>
    <w:rsid w:val="00D455DF"/>
    <w:rsid w:val="00D461A8"/>
    <w:rsid w:val="00D46780"/>
    <w:rsid w:val="00D512D1"/>
    <w:rsid w:val="00D51C99"/>
    <w:rsid w:val="00D52371"/>
    <w:rsid w:val="00D53D1E"/>
    <w:rsid w:val="00D544D7"/>
    <w:rsid w:val="00D548E5"/>
    <w:rsid w:val="00D57CE0"/>
    <w:rsid w:val="00D6164A"/>
    <w:rsid w:val="00D63CFA"/>
    <w:rsid w:val="00D67E67"/>
    <w:rsid w:val="00D702B6"/>
    <w:rsid w:val="00D70A06"/>
    <w:rsid w:val="00D74C75"/>
    <w:rsid w:val="00D76129"/>
    <w:rsid w:val="00D77090"/>
    <w:rsid w:val="00D836ED"/>
    <w:rsid w:val="00D860F8"/>
    <w:rsid w:val="00D86F32"/>
    <w:rsid w:val="00D92235"/>
    <w:rsid w:val="00D93D37"/>
    <w:rsid w:val="00D9408C"/>
    <w:rsid w:val="00DA0E47"/>
    <w:rsid w:val="00DA2A32"/>
    <w:rsid w:val="00DA48DD"/>
    <w:rsid w:val="00DA5874"/>
    <w:rsid w:val="00DA71B2"/>
    <w:rsid w:val="00DA7FD5"/>
    <w:rsid w:val="00DC0B50"/>
    <w:rsid w:val="00DC0F68"/>
    <w:rsid w:val="00DC2010"/>
    <w:rsid w:val="00DC2CCC"/>
    <w:rsid w:val="00DC3CDE"/>
    <w:rsid w:val="00DC5221"/>
    <w:rsid w:val="00DC675E"/>
    <w:rsid w:val="00DD03A8"/>
    <w:rsid w:val="00DD260C"/>
    <w:rsid w:val="00DD31FC"/>
    <w:rsid w:val="00DD4BCA"/>
    <w:rsid w:val="00DD7BF2"/>
    <w:rsid w:val="00DD7DC9"/>
    <w:rsid w:val="00DE0514"/>
    <w:rsid w:val="00DE17B9"/>
    <w:rsid w:val="00DE1856"/>
    <w:rsid w:val="00DE1FA4"/>
    <w:rsid w:val="00DE48CC"/>
    <w:rsid w:val="00DE76F8"/>
    <w:rsid w:val="00DF0B2F"/>
    <w:rsid w:val="00DF2E63"/>
    <w:rsid w:val="00DF3B8E"/>
    <w:rsid w:val="00DF45C6"/>
    <w:rsid w:val="00DF4BBB"/>
    <w:rsid w:val="00DF5260"/>
    <w:rsid w:val="00DF76EC"/>
    <w:rsid w:val="00E02836"/>
    <w:rsid w:val="00E03DE5"/>
    <w:rsid w:val="00E05779"/>
    <w:rsid w:val="00E06DC2"/>
    <w:rsid w:val="00E108CF"/>
    <w:rsid w:val="00E12F20"/>
    <w:rsid w:val="00E1576E"/>
    <w:rsid w:val="00E15CDC"/>
    <w:rsid w:val="00E167C2"/>
    <w:rsid w:val="00E16A5A"/>
    <w:rsid w:val="00E204B0"/>
    <w:rsid w:val="00E2216F"/>
    <w:rsid w:val="00E232AA"/>
    <w:rsid w:val="00E2357C"/>
    <w:rsid w:val="00E30B11"/>
    <w:rsid w:val="00E31A44"/>
    <w:rsid w:val="00E324AF"/>
    <w:rsid w:val="00E33900"/>
    <w:rsid w:val="00E33F80"/>
    <w:rsid w:val="00E36FA8"/>
    <w:rsid w:val="00E371AE"/>
    <w:rsid w:val="00E42803"/>
    <w:rsid w:val="00E443A1"/>
    <w:rsid w:val="00E4787C"/>
    <w:rsid w:val="00E47F03"/>
    <w:rsid w:val="00E51403"/>
    <w:rsid w:val="00E5304D"/>
    <w:rsid w:val="00E53287"/>
    <w:rsid w:val="00E55C74"/>
    <w:rsid w:val="00E565A3"/>
    <w:rsid w:val="00E57286"/>
    <w:rsid w:val="00E57BAC"/>
    <w:rsid w:val="00E6077C"/>
    <w:rsid w:val="00E623B6"/>
    <w:rsid w:val="00E65D92"/>
    <w:rsid w:val="00E676D4"/>
    <w:rsid w:val="00E743C6"/>
    <w:rsid w:val="00E754E5"/>
    <w:rsid w:val="00E7740C"/>
    <w:rsid w:val="00E82B14"/>
    <w:rsid w:val="00E83685"/>
    <w:rsid w:val="00E8680E"/>
    <w:rsid w:val="00E87581"/>
    <w:rsid w:val="00E90076"/>
    <w:rsid w:val="00E900EE"/>
    <w:rsid w:val="00E91DC8"/>
    <w:rsid w:val="00E930EA"/>
    <w:rsid w:val="00E94E04"/>
    <w:rsid w:val="00EA515A"/>
    <w:rsid w:val="00EA57A6"/>
    <w:rsid w:val="00EA7F1D"/>
    <w:rsid w:val="00EB1588"/>
    <w:rsid w:val="00EB190C"/>
    <w:rsid w:val="00EB3E60"/>
    <w:rsid w:val="00EB7208"/>
    <w:rsid w:val="00EC09FA"/>
    <w:rsid w:val="00EC3E74"/>
    <w:rsid w:val="00EC4090"/>
    <w:rsid w:val="00EC4722"/>
    <w:rsid w:val="00EC489A"/>
    <w:rsid w:val="00EC70D0"/>
    <w:rsid w:val="00ED09ED"/>
    <w:rsid w:val="00ED1525"/>
    <w:rsid w:val="00ED32AE"/>
    <w:rsid w:val="00EE1993"/>
    <w:rsid w:val="00EE228A"/>
    <w:rsid w:val="00EE5094"/>
    <w:rsid w:val="00EE532C"/>
    <w:rsid w:val="00EE5683"/>
    <w:rsid w:val="00EF1F1B"/>
    <w:rsid w:val="00EF2A75"/>
    <w:rsid w:val="00EF32F5"/>
    <w:rsid w:val="00EF7ACA"/>
    <w:rsid w:val="00F01DDB"/>
    <w:rsid w:val="00F02137"/>
    <w:rsid w:val="00F108E0"/>
    <w:rsid w:val="00F13B5C"/>
    <w:rsid w:val="00F17A18"/>
    <w:rsid w:val="00F20843"/>
    <w:rsid w:val="00F23542"/>
    <w:rsid w:val="00F313C4"/>
    <w:rsid w:val="00F314E9"/>
    <w:rsid w:val="00F33B3C"/>
    <w:rsid w:val="00F34BB3"/>
    <w:rsid w:val="00F35B6B"/>
    <w:rsid w:val="00F374D3"/>
    <w:rsid w:val="00F40A75"/>
    <w:rsid w:val="00F41335"/>
    <w:rsid w:val="00F52601"/>
    <w:rsid w:val="00F5313E"/>
    <w:rsid w:val="00F5559C"/>
    <w:rsid w:val="00F57BF5"/>
    <w:rsid w:val="00F60295"/>
    <w:rsid w:val="00F60795"/>
    <w:rsid w:val="00F60ACB"/>
    <w:rsid w:val="00F6407C"/>
    <w:rsid w:val="00F64AA8"/>
    <w:rsid w:val="00F65B34"/>
    <w:rsid w:val="00F65DF2"/>
    <w:rsid w:val="00F70493"/>
    <w:rsid w:val="00F70AB0"/>
    <w:rsid w:val="00F7134A"/>
    <w:rsid w:val="00F72C93"/>
    <w:rsid w:val="00F7794F"/>
    <w:rsid w:val="00F81A88"/>
    <w:rsid w:val="00F850F7"/>
    <w:rsid w:val="00F92C69"/>
    <w:rsid w:val="00F9473B"/>
    <w:rsid w:val="00F97C6C"/>
    <w:rsid w:val="00FA1015"/>
    <w:rsid w:val="00FA3739"/>
    <w:rsid w:val="00FA3B63"/>
    <w:rsid w:val="00FA483E"/>
    <w:rsid w:val="00FA7B40"/>
    <w:rsid w:val="00FB247D"/>
    <w:rsid w:val="00FB44DE"/>
    <w:rsid w:val="00FB489A"/>
    <w:rsid w:val="00FB6404"/>
    <w:rsid w:val="00FB6E40"/>
    <w:rsid w:val="00FC051F"/>
    <w:rsid w:val="00FC2EA0"/>
    <w:rsid w:val="00FC5613"/>
    <w:rsid w:val="00FD0F4A"/>
    <w:rsid w:val="00FD1FD2"/>
    <w:rsid w:val="00FD2A64"/>
    <w:rsid w:val="00FD2D0E"/>
    <w:rsid w:val="00FD4496"/>
    <w:rsid w:val="00FD4EEC"/>
    <w:rsid w:val="00FD5FC4"/>
    <w:rsid w:val="00FD65A0"/>
    <w:rsid w:val="00FE0254"/>
    <w:rsid w:val="00FE0B94"/>
    <w:rsid w:val="00FE0C54"/>
    <w:rsid w:val="00FE35E6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link w:val="PrrafodelistaCar"/>
    <w:uiPriority w:val="1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A768E"/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D836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3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725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VALDEZ NAVA, BRENDA</cp:lastModifiedBy>
  <cp:revision>20</cp:revision>
  <cp:lastPrinted>2025-07-07T17:47:00Z</cp:lastPrinted>
  <dcterms:created xsi:type="dcterms:W3CDTF">2025-07-15T17:36:00Z</dcterms:created>
  <dcterms:modified xsi:type="dcterms:W3CDTF">2025-07-16T16:32:00Z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