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2D75" w14:textId="77777777" w:rsidR="00883CAD" w:rsidRDefault="00883CAD" w:rsidP="007C0607">
      <w:pPr>
        <w:pStyle w:val="Textoindependiente"/>
        <w:rPr>
          <w:rFonts w:ascii="Arial" w:hAnsi="Arial" w:cs="Arial"/>
        </w:rPr>
      </w:pPr>
    </w:p>
    <w:p w14:paraId="58BFE899" w14:textId="536508FB" w:rsidR="00184D51" w:rsidRPr="00DC12B2" w:rsidRDefault="001A198A" w:rsidP="007C0607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Infografía – Día Internacional de la mujer y la niña en la ciencia </w:t>
      </w:r>
    </w:p>
    <w:p w14:paraId="532BA32E" w14:textId="3A0044A8" w:rsidR="006431A8" w:rsidRDefault="001A198A" w:rsidP="006431A8">
      <w:pPr>
        <w:pStyle w:val="Textoindependiente2"/>
      </w:pPr>
      <w:r>
        <w:t xml:space="preserve">Logo </w:t>
      </w:r>
      <w:r w:rsidR="00894845">
        <w:t>– Juntxs nuestra energía está hecha de diversidad</w:t>
      </w:r>
    </w:p>
    <w:p w14:paraId="3756C523" w14:textId="29F9F64E" w:rsidR="00894845" w:rsidRDefault="00894845" w:rsidP="006431A8">
      <w:pPr>
        <w:pStyle w:val="Textoindependiente2"/>
      </w:pPr>
      <w:r>
        <w:t>En tu círculo cercano puede estar la ganadora de un Nobel</w:t>
      </w:r>
    </w:p>
    <w:p w14:paraId="756AE15B" w14:textId="7F85ED10" w:rsidR="00894845" w:rsidRDefault="00894845" w:rsidP="006431A8">
      <w:pPr>
        <w:pStyle w:val="Textoindependiente2"/>
      </w:pPr>
      <w:r>
        <w:t>¿Cómo ayudarle a tu hija, sobrina, hermana o prima a acercarse a las carreras STEM?</w:t>
      </w:r>
    </w:p>
    <w:p w14:paraId="4FE46E4E" w14:textId="7660F37C" w:rsidR="00894845" w:rsidRDefault="00203F2B" w:rsidP="00894845">
      <w:pPr>
        <w:pStyle w:val="Textoindependiente2"/>
        <w:numPr>
          <w:ilvl w:val="0"/>
          <w:numId w:val="2"/>
        </w:numPr>
      </w:pPr>
      <w:r>
        <w:t>Inspírala: Muéstrale que es posible ser una científica hablándole de otras mujeres que ya lo son.</w:t>
      </w:r>
    </w:p>
    <w:p w14:paraId="0069CE77" w14:textId="21E2BC62" w:rsidR="003B6E12" w:rsidRDefault="003B6E12" w:rsidP="003B6E12">
      <w:pPr>
        <w:pStyle w:val="Textoindependiente2"/>
        <w:numPr>
          <w:ilvl w:val="1"/>
          <w:numId w:val="2"/>
        </w:numPr>
      </w:pPr>
      <w:r>
        <w:t>Alí Guarneros Luna – desarrolla cohetes y satélires en Silicon Valley</w:t>
      </w:r>
    </w:p>
    <w:p w14:paraId="1261D12D" w14:textId="7469A8B2" w:rsidR="003B6E12" w:rsidRDefault="003B6E12" w:rsidP="003B6E12">
      <w:pPr>
        <w:pStyle w:val="Textoindependiente2"/>
        <w:numPr>
          <w:ilvl w:val="1"/>
          <w:numId w:val="2"/>
        </w:numPr>
      </w:pPr>
      <w:r>
        <w:t>Eva Ramón- logró eliminar al 100% el VPH</w:t>
      </w:r>
    </w:p>
    <w:p w14:paraId="1479BD69" w14:textId="4D037D18" w:rsidR="003B6E12" w:rsidRDefault="003B6E12" w:rsidP="003B6E12">
      <w:pPr>
        <w:pStyle w:val="Textoindependiente2"/>
        <w:numPr>
          <w:ilvl w:val="1"/>
          <w:numId w:val="2"/>
        </w:numPr>
      </w:pPr>
      <w:r>
        <w:t xml:space="preserve">Laura Oropeza desarrolla microsensores </w:t>
      </w:r>
      <w:r w:rsidR="00934E28">
        <w:t>para dispositivos móviles</w:t>
      </w:r>
    </w:p>
    <w:p w14:paraId="19E2E84C" w14:textId="5B63088A" w:rsidR="00517AA5" w:rsidRDefault="00517AA5" w:rsidP="00517AA5">
      <w:pPr>
        <w:pStyle w:val="Textoindependiente2"/>
        <w:numPr>
          <w:ilvl w:val="0"/>
          <w:numId w:val="2"/>
        </w:numPr>
      </w:pPr>
      <w:r w:rsidRPr="00517AA5">
        <w:t>Impúlsala de manera práctica: No</w:t>
      </w:r>
      <w:r>
        <w:t xml:space="preserve"> solo le cuentes del mundo STEM, ayúdale a vivirlo </w:t>
      </w:r>
    </w:p>
    <w:p w14:paraId="014B7140" w14:textId="794CE3FE" w:rsidR="00517AA5" w:rsidRDefault="009448D6" w:rsidP="009448D6">
      <w:pPr>
        <w:pStyle w:val="Textoindependiente2"/>
        <w:numPr>
          <w:ilvl w:val="1"/>
          <w:numId w:val="2"/>
        </w:numPr>
      </w:pPr>
      <w:r>
        <w:t>Llévala a museos</w:t>
      </w:r>
    </w:p>
    <w:p w14:paraId="00DCC318" w14:textId="34694CF7" w:rsidR="009448D6" w:rsidRDefault="009448D6" w:rsidP="009448D6">
      <w:pPr>
        <w:pStyle w:val="Textoindependiente2"/>
        <w:numPr>
          <w:ilvl w:val="1"/>
          <w:numId w:val="2"/>
        </w:numPr>
      </w:pPr>
      <w:r>
        <w:t>Invítala a convivir con personas de tu trabajo</w:t>
      </w:r>
    </w:p>
    <w:p w14:paraId="46BA6ACF" w14:textId="53CF611C" w:rsidR="009448D6" w:rsidRDefault="009448D6" w:rsidP="009448D6">
      <w:pPr>
        <w:pStyle w:val="Textoindependiente2"/>
        <w:numPr>
          <w:ilvl w:val="1"/>
          <w:numId w:val="2"/>
        </w:numPr>
      </w:pPr>
      <w:r>
        <w:t xml:space="preserve">Fomenta hobbies relacionados con tecnología </w:t>
      </w:r>
    </w:p>
    <w:p w14:paraId="55CD4543" w14:textId="39DBA5AD" w:rsidR="009448D6" w:rsidRDefault="009448D6" w:rsidP="009448D6">
      <w:pPr>
        <w:pStyle w:val="Textoindependiente2"/>
        <w:numPr>
          <w:ilvl w:val="0"/>
          <w:numId w:val="2"/>
        </w:numPr>
      </w:pPr>
      <w:r>
        <w:t xml:space="preserve">Sé su mentor o mentora: guíala y cree en ella </w:t>
      </w:r>
    </w:p>
    <w:p w14:paraId="3A6FA242" w14:textId="5FEF23A6" w:rsidR="009448D6" w:rsidRDefault="009448D6" w:rsidP="009448D6">
      <w:pPr>
        <w:pStyle w:val="Textoindependiente2"/>
        <w:numPr>
          <w:ilvl w:val="1"/>
          <w:numId w:val="2"/>
        </w:numPr>
      </w:pPr>
      <w:r>
        <w:t>Muéstrale las áreas de desarrollo</w:t>
      </w:r>
    </w:p>
    <w:p w14:paraId="743784FF" w14:textId="045B4824" w:rsidR="009448D6" w:rsidRDefault="009448D6" w:rsidP="009448D6">
      <w:pPr>
        <w:pStyle w:val="Textoindependiente2"/>
        <w:numPr>
          <w:ilvl w:val="1"/>
          <w:numId w:val="2"/>
        </w:numPr>
      </w:pPr>
      <w:r>
        <w:t>Enséñale cómo puede beneficiar a la sociedad y al planeta</w:t>
      </w:r>
    </w:p>
    <w:p w14:paraId="3CEB4294" w14:textId="63C80CFB" w:rsidR="009448D6" w:rsidRDefault="009448D6" w:rsidP="009448D6">
      <w:pPr>
        <w:pStyle w:val="Textoindependiente2"/>
        <w:numPr>
          <w:ilvl w:val="1"/>
          <w:numId w:val="2"/>
        </w:numPr>
      </w:pPr>
      <w:r>
        <w:t xml:space="preserve">Refuerza su confianza y resilencia </w:t>
      </w:r>
    </w:p>
    <w:p w14:paraId="0CA6F053" w14:textId="47EE45A7" w:rsidR="009448D6" w:rsidRDefault="009448D6" w:rsidP="009448D6">
      <w:pPr>
        <w:pStyle w:val="Textoindependiente2"/>
      </w:pPr>
      <w:r>
        <w:t>Muchas niñas y adolescentes dejan de interesarse en carreras STEM por falta de guía.</w:t>
      </w:r>
    </w:p>
    <w:p w14:paraId="2CC9DCAD" w14:textId="44F61008" w:rsidR="009448D6" w:rsidRDefault="009448D6" w:rsidP="009448D6">
      <w:pPr>
        <w:pStyle w:val="Textoindependiente2"/>
      </w:pPr>
      <w:r>
        <w:t xml:space="preserve">Celebremos el Día Internacional de la Mujer y las Niñas en la Ciencia siendo su apoyo </w:t>
      </w:r>
    </w:p>
    <w:p w14:paraId="2ED1EE5B" w14:textId="64E68D0E" w:rsidR="009448D6" w:rsidRPr="00517AA5" w:rsidRDefault="009448D6" w:rsidP="009448D6">
      <w:pPr>
        <w:pStyle w:val="Textoindependiente2"/>
      </w:pPr>
      <w:r>
        <w:t>Logo Iberdrola México</w:t>
      </w:r>
    </w:p>
    <w:p w14:paraId="4C20000A" w14:textId="77777777" w:rsidR="006431A8" w:rsidRPr="00517AA5" w:rsidRDefault="006431A8">
      <w:pPr>
        <w:rPr>
          <w:rFonts w:ascii="Arial" w:hAnsi="Arial" w:cs="Arial"/>
          <w:sz w:val="20"/>
        </w:rPr>
      </w:pPr>
    </w:p>
    <w:p w14:paraId="02AE61CB" w14:textId="77777777" w:rsidR="006431A8" w:rsidRPr="00517AA5" w:rsidRDefault="006431A8">
      <w:pPr>
        <w:rPr>
          <w:rFonts w:ascii="Arial" w:hAnsi="Arial" w:cs="Arial"/>
          <w:sz w:val="20"/>
        </w:rPr>
      </w:pPr>
    </w:p>
    <w:p w14:paraId="76EA5A45" w14:textId="77777777" w:rsidR="006F085E" w:rsidRPr="00517AA5" w:rsidRDefault="006F085E">
      <w:pPr>
        <w:rPr>
          <w:rFonts w:ascii="Arial" w:hAnsi="Arial" w:cs="Arial"/>
          <w:sz w:val="20"/>
        </w:rPr>
      </w:pPr>
    </w:p>
    <w:sectPr w:rsidR="006F085E" w:rsidRPr="00517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A466" w14:textId="77777777" w:rsidR="0050017D" w:rsidRDefault="0050017D" w:rsidP="00462AD5">
      <w:pPr>
        <w:spacing w:after="0" w:line="240" w:lineRule="auto"/>
      </w:pPr>
      <w:r>
        <w:separator/>
      </w:r>
    </w:p>
  </w:endnote>
  <w:endnote w:type="continuationSeparator" w:id="0">
    <w:p w14:paraId="5F35C760" w14:textId="77777777" w:rsidR="0050017D" w:rsidRDefault="0050017D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0040" w14:textId="77777777" w:rsidR="00FC3E56" w:rsidRDefault="00FC3E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608C" w14:textId="09D6DBED" w:rsidR="00FC3E56" w:rsidRDefault="00FC3E5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BFC42E" wp14:editId="0DB9085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924b068094d815673da669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8FA5E7" w14:textId="7D0A1571" w:rsidR="00FC3E56" w:rsidRPr="00FC3E56" w:rsidRDefault="00FC3E56" w:rsidP="00FC3E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FC3E56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FC42E" id="_x0000_t202" coordsize="21600,21600" o:spt="202" path="m,l,21600r21600,l21600,xe">
              <v:stroke joinstyle="miter"/>
              <v:path gradientshapeok="t" o:connecttype="rect"/>
            </v:shapetype>
            <v:shape id="MSIPCMe3924b068094d815673da669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Moer7K0CAABGBQAADgAAAAAA&#10;AAAAAAAAAAAuAgAAZHJzL2Uyb0RvYy54bWxQSwECLQAUAAYACAAAACEA+6YJ0d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78FA5E7" w14:textId="7D0A1571" w:rsidR="00FC3E56" w:rsidRPr="00FC3E56" w:rsidRDefault="00FC3E56" w:rsidP="00FC3E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FC3E56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8EAC" w14:textId="77777777" w:rsidR="00FC3E56" w:rsidRDefault="00FC3E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C39D" w14:textId="77777777" w:rsidR="0050017D" w:rsidRDefault="0050017D" w:rsidP="00462AD5">
      <w:pPr>
        <w:spacing w:after="0" w:line="240" w:lineRule="auto"/>
      </w:pPr>
      <w:r>
        <w:separator/>
      </w:r>
    </w:p>
  </w:footnote>
  <w:footnote w:type="continuationSeparator" w:id="0">
    <w:p w14:paraId="7CC60F1C" w14:textId="77777777" w:rsidR="0050017D" w:rsidRDefault="0050017D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5F8A" w14:textId="77777777" w:rsidR="00FC3E56" w:rsidRDefault="00FC3E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608C" w14:textId="77777777" w:rsidR="007C0607" w:rsidRDefault="007C0607">
    <w:pPr>
      <w:pStyle w:val="Encabezado"/>
    </w:pPr>
    <w:r>
      <w:rPr>
        <w:noProof/>
      </w:rPr>
      <w:drawing>
        <wp:inline distT="0" distB="0" distL="0" distR="0" wp14:anchorId="5AB6E326" wp14:editId="353500C6">
          <wp:extent cx="1396523" cy="571413"/>
          <wp:effectExtent l="0" t="0" r="0" b="635"/>
          <wp:docPr id="2" name="Imagen 2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9076" w14:textId="77777777" w:rsidR="00FC3E56" w:rsidRDefault="00FC3E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E92"/>
    <w:multiLevelType w:val="hybridMultilevel"/>
    <w:tmpl w:val="ED86E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AA7"/>
    <w:multiLevelType w:val="hybridMultilevel"/>
    <w:tmpl w:val="D360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5"/>
    <w:rsid w:val="000C641B"/>
    <w:rsid w:val="000E2674"/>
    <w:rsid w:val="001A198A"/>
    <w:rsid w:val="00203F2B"/>
    <w:rsid w:val="002E7165"/>
    <w:rsid w:val="002F70CA"/>
    <w:rsid w:val="003B6E12"/>
    <w:rsid w:val="00462AD5"/>
    <w:rsid w:val="0050017D"/>
    <w:rsid w:val="00517AA5"/>
    <w:rsid w:val="006431A8"/>
    <w:rsid w:val="006F085E"/>
    <w:rsid w:val="007C0607"/>
    <w:rsid w:val="00883CAD"/>
    <w:rsid w:val="00894845"/>
    <w:rsid w:val="00934E28"/>
    <w:rsid w:val="009448D6"/>
    <w:rsid w:val="00A518F4"/>
    <w:rsid w:val="00A93EF1"/>
    <w:rsid w:val="00BE08FE"/>
    <w:rsid w:val="00D45693"/>
    <w:rsid w:val="00DC12B2"/>
    <w:rsid w:val="00E24128"/>
    <w:rsid w:val="00E359FB"/>
    <w:rsid w:val="00E54EAC"/>
    <w:rsid w:val="00E807CC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DBBD0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AD5"/>
  </w:style>
  <w:style w:type="paragraph" w:styleId="Piedepgina">
    <w:name w:val="footer"/>
    <w:basedOn w:val="Normal"/>
    <w:link w:val="Piedepgina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AD5"/>
  </w:style>
  <w:style w:type="paragraph" w:styleId="Textoindependiente">
    <w:name w:val="Body Text"/>
    <w:basedOn w:val="Normal"/>
    <w:link w:val="TextoindependienteCar"/>
    <w:uiPriority w:val="99"/>
    <w:unhideWhenUsed/>
    <w:rsid w:val="007C060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0607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12B2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12B2"/>
    <w:rPr>
      <w:rFonts w:ascii="Arial" w:hAnsi="Arial" w:cs="Arial"/>
      <w:sz w:val="20"/>
    </w:rPr>
  </w:style>
  <w:style w:type="paragraph" w:styleId="Prrafodelista">
    <w:name w:val="List Paragraph"/>
    <w:basedOn w:val="Normal"/>
    <w:uiPriority w:val="34"/>
    <w:qFormat/>
    <w:rsid w:val="00BE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9</cp:revision>
  <dcterms:created xsi:type="dcterms:W3CDTF">2022-02-11T16:15:00Z</dcterms:created>
  <dcterms:modified xsi:type="dcterms:W3CDTF">2022-02-11T16:28:00Z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2022-02-11T16:14:50Z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040da8a6-1ab4-4ef2-a2a0-5a90725e8501</vt:lpwstr>
  </property>
  <property fmtid="{D5CDD505-2E9C-101B-9397-08002B2CF9AE}" pid="8" name="MSIP_Label_019c027e-33b7-45fc-a572-8ffa5d09ec36_ContentBits">
    <vt:lpwstr>2</vt:lpwstr>
  </property>
</Properties>
</file>