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A9135" w14:textId="2AF3AC08" w:rsidR="00CB0957" w:rsidRPr="009909B6" w:rsidRDefault="00CB0957">
      <w:pPr>
        <w:rPr>
          <w:b/>
          <w:bCs/>
        </w:rPr>
      </w:pPr>
      <w:r w:rsidRPr="002B3A4D">
        <w:rPr>
          <w:b/>
          <w:bCs/>
        </w:rPr>
        <w:t xml:space="preserve">Transcripción </w:t>
      </w:r>
      <w:r w:rsidR="006B714A" w:rsidRPr="002B3A4D">
        <w:rPr>
          <w:b/>
          <w:bCs/>
        </w:rPr>
        <w:t xml:space="preserve">| </w:t>
      </w:r>
      <w:r w:rsidR="002B3A4D" w:rsidRPr="002B3A4D">
        <w:rPr>
          <w:b/>
          <w:bCs/>
        </w:rPr>
        <w:t xml:space="preserve">Diversidad e inclusión </w:t>
      </w:r>
    </w:p>
    <w:p w14:paraId="63ADD6A1" w14:textId="77777777" w:rsidR="00CD3F9F" w:rsidRDefault="00CA5B3D">
      <w:r>
        <w:t>Juntos nuestra energía está</w:t>
      </w:r>
      <w:r w:rsidR="00E918A2">
        <w:t xml:space="preserve"> </w:t>
      </w:r>
      <w:r>
        <w:t>hech</w:t>
      </w:r>
      <w:r w:rsidR="00E918A2">
        <w:t>a</w:t>
      </w:r>
      <w:r>
        <w:t xml:space="preserve"> de diversidad</w:t>
      </w:r>
      <w:r w:rsidR="00E918A2">
        <w:t xml:space="preserve">. </w:t>
      </w:r>
    </w:p>
    <w:p w14:paraId="0DBAB2FA" w14:textId="77777777" w:rsidR="00C523CB" w:rsidRDefault="00E918A2">
      <w:r>
        <w:t xml:space="preserve">La diversidad es apreciar las características </w:t>
      </w:r>
      <w:r w:rsidR="006A7693">
        <w:t>que nos hacen a las personas únicas y singulares</w:t>
      </w:r>
      <w:r w:rsidR="008B78F6">
        <w:t xml:space="preserve">, incluyendo variables visibles y no </w:t>
      </w:r>
      <w:r w:rsidR="00FA0272">
        <w:t>visibles</w:t>
      </w:r>
      <w:r w:rsidR="008B78F6">
        <w:t>, como</w:t>
      </w:r>
      <w:r w:rsidR="00FA0272">
        <w:t xml:space="preserve"> edad, genero cultura</w:t>
      </w:r>
      <w:r w:rsidR="00CD3F9F">
        <w:t xml:space="preserve">, </w:t>
      </w:r>
      <w:r w:rsidR="00FA0272">
        <w:t>discapacidad, est</w:t>
      </w:r>
      <w:r w:rsidR="00CD3F9F">
        <w:t>i</w:t>
      </w:r>
      <w:r w:rsidR="00FA0272">
        <w:t xml:space="preserve">los de </w:t>
      </w:r>
      <w:r w:rsidR="00CD3F9F">
        <w:t>pensamiento</w:t>
      </w:r>
      <w:r w:rsidR="00FA0272">
        <w:t xml:space="preserve"> o </w:t>
      </w:r>
      <w:r w:rsidR="00CD3F9F">
        <w:t xml:space="preserve">experiencias. </w:t>
      </w:r>
    </w:p>
    <w:p w14:paraId="527C6467" w14:textId="2D5E1790" w:rsidR="004725E2" w:rsidRDefault="007B627A">
      <w:r>
        <w:t>La inclusión es valorar las diferencias entre los individuos y generar oportunidades par</w:t>
      </w:r>
      <w:r w:rsidR="000C5691">
        <w:t>a</w:t>
      </w:r>
      <w:r>
        <w:t xml:space="preserve"> que todos puedan desplegar</w:t>
      </w:r>
      <w:r w:rsidR="00915829">
        <w:t xml:space="preserve"> su máximo potencial. </w:t>
      </w:r>
    </w:p>
    <w:p w14:paraId="5E97CA65" w14:textId="284575CE" w:rsidR="004A3454" w:rsidRDefault="00915829">
      <w:r>
        <w:t>Y para saber cuál es nuestro punto de partida</w:t>
      </w:r>
      <w:r w:rsidR="00E331B7">
        <w:t>, hemos realizado el primer diagnostico de diversidad e inclusión</w:t>
      </w:r>
      <w:r w:rsidR="00A14030">
        <w:t>. E</w:t>
      </w:r>
      <w:r w:rsidR="00E331B7">
        <w:t>sto fue lo que hallamos</w:t>
      </w:r>
      <w:r w:rsidR="004725E2">
        <w:t xml:space="preserve">: </w:t>
      </w:r>
    </w:p>
    <w:p w14:paraId="0BC52F57" w14:textId="06E22780" w:rsidR="00E13327" w:rsidRDefault="00E13327">
      <w:r>
        <w:t>¿Cómo estamos ahora?</w:t>
      </w:r>
    </w:p>
    <w:p w14:paraId="0F260A57" w14:textId="08AAE690" w:rsidR="004A3454" w:rsidRDefault="004725E2" w:rsidP="004A3454">
      <w:pPr>
        <w:pStyle w:val="Prrafodelista"/>
        <w:numPr>
          <w:ilvl w:val="0"/>
          <w:numId w:val="2"/>
        </w:numPr>
      </w:pPr>
      <w:r>
        <w:t>74% piensan que nuestros líderes tienen conductas apegas a la diversidad e inclusión</w:t>
      </w:r>
    </w:p>
    <w:p w14:paraId="06B9EAD5" w14:textId="77777777" w:rsidR="004A3454" w:rsidRDefault="00A14030" w:rsidP="004A3454">
      <w:pPr>
        <w:pStyle w:val="Prrafodelista"/>
        <w:numPr>
          <w:ilvl w:val="0"/>
          <w:numId w:val="2"/>
        </w:numPr>
      </w:pPr>
      <w:r>
        <w:t>67% estima que nuestros procesos y políticas favorecen la diversidad</w:t>
      </w:r>
    </w:p>
    <w:p w14:paraId="65248A57" w14:textId="1F5BD8A3" w:rsidR="005558A2" w:rsidRDefault="005558A2" w:rsidP="004A3454">
      <w:pPr>
        <w:pStyle w:val="Prrafodelista"/>
        <w:numPr>
          <w:ilvl w:val="0"/>
          <w:numId w:val="2"/>
        </w:numPr>
      </w:pPr>
      <w:r>
        <w:t xml:space="preserve">73% asegura que tenemos una cultura diversa e inclusiva </w:t>
      </w:r>
    </w:p>
    <w:p w14:paraId="4493AE3E" w14:textId="77777777" w:rsidR="00864BDA" w:rsidRDefault="005558A2">
      <w:r>
        <w:t xml:space="preserve">¿Qué estamos haciendo bien? </w:t>
      </w:r>
    </w:p>
    <w:p w14:paraId="29D15DDB" w14:textId="2192B324" w:rsidR="008A0624" w:rsidRDefault="00864BDA" w:rsidP="004A3454">
      <w:pPr>
        <w:pStyle w:val="Prrafodelista"/>
        <w:numPr>
          <w:ilvl w:val="0"/>
          <w:numId w:val="3"/>
        </w:numPr>
      </w:pPr>
      <w:r>
        <w:t>96% muestra una gran responsabilidad personas con la diversidad e inclusión</w:t>
      </w:r>
    </w:p>
    <w:p w14:paraId="134CE4F7" w14:textId="7C4C2735" w:rsidR="00864BDA" w:rsidRDefault="008A0624" w:rsidP="004A3454">
      <w:pPr>
        <w:pStyle w:val="Prrafodelista"/>
        <w:numPr>
          <w:ilvl w:val="0"/>
          <w:numId w:val="3"/>
        </w:numPr>
      </w:pPr>
      <w:r>
        <w:t>86% siente que en nuestra empresa pueden ser ellos mismos</w:t>
      </w:r>
    </w:p>
    <w:p w14:paraId="1089297F" w14:textId="405BC397" w:rsidR="008A0624" w:rsidRDefault="008A0624" w:rsidP="004A3454">
      <w:pPr>
        <w:pStyle w:val="Prrafodelista"/>
        <w:numPr>
          <w:ilvl w:val="0"/>
          <w:numId w:val="3"/>
        </w:numPr>
      </w:pPr>
      <w:r>
        <w:t xml:space="preserve">84% percibe un compromiso de la organización con la diversidad y la inclusión </w:t>
      </w:r>
    </w:p>
    <w:p w14:paraId="1B6B4389" w14:textId="72356E83" w:rsidR="008B08F5" w:rsidRDefault="008B08F5" w:rsidP="008B08F5">
      <w:r>
        <w:t xml:space="preserve">¿Qué haremos para mejorar? </w:t>
      </w:r>
    </w:p>
    <w:p w14:paraId="06DD989F" w14:textId="26B753B2" w:rsidR="008B08F5" w:rsidRDefault="008B08F5" w:rsidP="008B08F5">
      <w:pPr>
        <w:pStyle w:val="Prrafodelista"/>
        <w:numPr>
          <w:ilvl w:val="0"/>
          <w:numId w:val="4"/>
        </w:numPr>
      </w:pPr>
      <w:r>
        <w:t xml:space="preserve">Capacitar a todo el personal en temas de </w:t>
      </w:r>
      <w:r w:rsidR="00FF7BAF">
        <w:t xml:space="preserve">diversidad e inclusión, incluido el equipo directivo </w:t>
      </w:r>
    </w:p>
    <w:p w14:paraId="62129021" w14:textId="4BDE5438" w:rsidR="00A31076" w:rsidRDefault="00A31076" w:rsidP="008B08F5">
      <w:pPr>
        <w:pStyle w:val="Prrafodelista"/>
        <w:numPr>
          <w:ilvl w:val="0"/>
          <w:numId w:val="4"/>
        </w:numPr>
      </w:pPr>
      <w:r>
        <w:t xml:space="preserve">Incorporar la diversidad e inclusión en la estrategia de comunicación </w:t>
      </w:r>
    </w:p>
    <w:p w14:paraId="2B51C987" w14:textId="4ACF505E" w:rsidR="00A31076" w:rsidRDefault="00A31076" w:rsidP="008B08F5">
      <w:pPr>
        <w:pStyle w:val="Prrafodelista"/>
        <w:numPr>
          <w:ilvl w:val="0"/>
          <w:numId w:val="4"/>
        </w:numPr>
      </w:pPr>
      <w:r>
        <w:t xml:space="preserve">Establecer métricas que permitan evaluar nuestro desempeño en diversidad e inclusión </w:t>
      </w:r>
    </w:p>
    <w:p w14:paraId="0E4B08E8" w14:textId="2D122029" w:rsidR="00A31076" w:rsidRDefault="00A14371" w:rsidP="008B08F5">
      <w:pPr>
        <w:pStyle w:val="Prrafodelista"/>
        <w:numPr>
          <w:ilvl w:val="0"/>
          <w:numId w:val="4"/>
        </w:numPr>
      </w:pPr>
      <w:r>
        <w:t xml:space="preserve">Promover una cultura de </w:t>
      </w:r>
      <w:proofErr w:type="gramStart"/>
      <w:r>
        <w:t>cero tolerancia</w:t>
      </w:r>
      <w:proofErr w:type="gramEnd"/>
      <w:r>
        <w:t xml:space="preserve"> a comportamiento</w:t>
      </w:r>
      <w:r w:rsidR="00E13327">
        <w:t>s</w:t>
      </w:r>
      <w:r>
        <w:t xml:space="preserve"> poco inclusivos </w:t>
      </w:r>
    </w:p>
    <w:p w14:paraId="628ECAE9" w14:textId="614AE48B" w:rsidR="00A14371" w:rsidRDefault="00A14371" w:rsidP="00A14371">
      <w:r>
        <w:t xml:space="preserve">Contamos contigo para construir una empresa más diversa e inclusiva día a día. </w:t>
      </w:r>
    </w:p>
    <w:p w14:paraId="112E9D3D" w14:textId="34FEC87C" w:rsidR="0000557D" w:rsidRDefault="0000557D" w:rsidP="00A14371">
      <w:r>
        <w:t>Somos diversidad</w:t>
      </w:r>
      <w:r w:rsidR="00C523CB">
        <w:t>. S</w:t>
      </w:r>
      <w:r>
        <w:t xml:space="preserve">omos igualdad </w:t>
      </w:r>
      <w:r w:rsidR="00C523CB">
        <w:t xml:space="preserve">e inclusión. Somos Iberdrola México. </w:t>
      </w:r>
    </w:p>
    <w:p w14:paraId="7DF744DD" w14:textId="11AF75F5" w:rsidR="004725E2" w:rsidRDefault="004725E2">
      <w:r>
        <w:t xml:space="preserve"> </w:t>
      </w:r>
    </w:p>
    <w:sectPr w:rsidR="00472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9AF"/>
    <w:multiLevelType w:val="hybridMultilevel"/>
    <w:tmpl w:val="97E6B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2143"/>
    <w:multiLevelType w:val="hybridMultilevel"/>
    <w:tmpl w:val="74C2AD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701"/>
    <w:multiLevelType w:val="hybridMultilevel"/>
    <w:tmpl w:val="E2880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34762"/>
    <w:multiLevelType w:val="hybridMultilevel"/>
    <w:tmpl w:val="70783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57"/>
    <w:rsid w:val="0000557D"/>
    <w:rsid w:val="000C5691"/>
    <w:rsid w:val="001D4145"/>
    <w:rsid w:val="002B3A4D"/>
    <w:rsid w:val="004725E2"/>
    <w:rsid w:val="00493C68"/>
    <w:rsid w:val="004A3454"/>
    <w:rsid w:val="004E41F4"/>
    <w:rsid w:val="00555121"/>
    <w:rsid w:val="005558A2"/>
    <w:rsid w:val="00600C89"/>
    <w:rsid w:val="006A7693"/>
    <w:rsid w:val="006B714A"/>
    <w:rsid w:val="007B627A"/>
    <w:rsid w:val="007C0001"/>
    <w:rsid w:val="007D7A80"/>
    <w:rsid w:val="00864BDA"/>
    <w:rsid w:val="008A0624"/>
    <w:rsid w:val="008B08F5"/>
    <w:rsid w:val="008B78F6"/>
    <w:rsid w:val="00915829"/>
    <w:rsid w:val="009909B6"/>
    <w:rsid w:val="00A14030"/>
    <w:rsid w:val="00A14371"/>
    <w:rsid w:val="00A31076"/>
    <w:rsid w:val="00AA025F"/>
    <w:rsid w:val="00B7251C"/>
    <w:rsid w:val="00C3080B"/>
    <w:rsid w:val="00C523CB"/>
    <w:rsid w:val="00CA5B3D"/>
    <w:rsid w:val="00CB0957"/>
    <w:rsid w:val="00CD3F9F"/>
    <w:rsid w:val="00D344A4"/>
    <w:rsid w:val="00E13327"/>
    <w:rsid w:val="00E331B7"/>
    <w:rsid w:val="00E918A2"/>
    <w:rsid w:val="00EB1464"/>
    <w:rsid w:val="00F268BA"/>
    <w:rsid w:val="00FA0272"/>
    <w:rsid w:val="00FA29FA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0D59"/>
  <w15:chartTrackingRefBased/>
  <w15:docId w15:val="{30BFB1E3-1E9D-4736-9E80-1F5CC8C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0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9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09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B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F65804898244BF3C1F0FD080B1AC" ma:contentTypeVersion="13" ma:contentTypeDescription="Create a new document." ma:contentTypeScope="" ma:versionID="6a8b35491eb669736e954a6c100f3069">
  <xsd:schema xmlns:xsd="http://www.w3.org/2001/XMLSchema" xmlns:xs="http://www.w3.org/2001/XMLSchema" xmlns:p="http://schemas.microsoft.com/office/2006/metadata/properties" xmlns:ns3="f948fc5e-afcd-4ddd-a6c7-eb0c6c965193" xmlns:ns4="18b9984a-53ec-4423-9166-8cbf7adb5259" targetNamespace="http://schemas.microsoft.com/office/2006/metadata/properties" ma:root="true" ma:fieldsID="66ccec0f172fc7fbc2e592ffc962288f" ns3:_="" ns4:_="">
    <xsd:import namespace="f948fc5e-afcd-4ddd-a6c7-eb0c6c965193"/>
    <xsd:import namespace="18b9984a-53ec-4423-9166-8cbf7adb5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8fc5e-afcd-4ddd-a6c7-eb0c6c96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984a-53ec-4423-9166-8cbf7adb5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BE1A4-7A1D-471B-A884-DBE33D8E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8fc5e-afcd-4ddd-a6c7-eb0c6c965193"/>
    <ds:schemaRef ds:uri="18b9984a-53ec-4423-9166-8cbf7adb5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73B717-5278-460C-9E13-51EA497F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03C52-D21E-487B-8FCD-75A293F461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Sandra Soberanes</cp:lastModifiedBy>
  <cp:revision>2</cp:revision>
  <dcterms:created xsi:type="dcterms:W3CDTF">2022-01-27T22:38:00Z</dcterms:created>
  <dcterms:modified xsi:type="dcterms:W3CDTF">2022-01-27T22:38:00Z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0x0101006734F65804898244BF3C1F0FD080B1AC</vt:lpwstr>
  </property>
</Properties>
</file>