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B045" w14:textId="77777777" w:rsidR="0087735C" w:rsidRPr="00EF304E" w:rsidRDefault="0087735C" w:rsidP="008A6CDE">
      <w:pPr>
        <w:pStyle w:val="Textoindependiente"/>
        <w:spacing w:after="0" w:line="240" w:lineRule="auto"/>
        <w:rPr>
          <w:sz w:val="18"/>
          <w:szCs w:val="20"/>
        </w:rPr>
      </w:pPr>
    </w:p>
    <w:p w14:paraId="2D76F38F" w14:textId="652DBD97" w:rsidR="00404299" w:rsidRDefault="009A5D3B" w:rsidP="006A58F0">
      <w:pPr>
        <w:pStyle w:val="Textoindependiente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</w:t>
      </w:r>
      <w:r w:rsidR="00897A93">
        <w:rPr>
          <w:sz w:val="20"/>
          <w:szCs w:val="20"/>
        </w:rPr>
        <w:t>imagen</w:t>
      </w:r>
      <w:r w:rsidR="003761FF" w:rsidRPr="00EF304E">
        <w:rPr>
          <w:sz w:val="20"/>
          <w:szCs w:val="20"/>
        </w:rPr>
        <w:t xml:space="preserve"> </w:t>
      </w:r>
      <w:r w:rsidR="00667609">
        <w:rPr>
          <w:sz w:val="20"/>
          <w:szCs w:val="20"/>
        </w:rPr>
        <w:t xml:space="preserve">– </w:t>
      </w:r>
      <w:r w:rsidR="006A58F0">
        <w:rPr>
          <w:sz w:val="20"/>
          <w:szCs w:val="20"/>
        </w:rPr>
        <w:t>Yo soy Rubí del Mar Martínez Morales pertenezco a la comunidad de Emiliano Zapata y esto es Energía que Suma</w:t>
      </w:r>
    </w:p>
    <w:p w14:paraId="26CF4809" w14:textId="790B569C" w:rsidR="006A58F0" w:rsidRDefault="006A58F0" w:rsidP="006A58F0">
      <w:pPr>
        <w:pStyle w:val="Textoindependiente"/>
        <w:spacing w:after="0" w:line="240" w:lineRule="auto"/>
        <w:rPr>
          <w:sz w:val="20"/>
          <w:szCs w:val="20"/>
        </w:rPr>
      </w:pPr>
    </w:p>
    <w:p w14:paraId="43069A9A" w14:textId="1E733EE7" w:rsidR="006A58F0" w:rsidRDefault="00F12635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Rubí: </w:t>
      </w:r>
      <w:r w:rsidR="006A58F0" w:rsidRPr="006A58F0">
        <w:rPr>
          <w:b w:val="0"/>
          <w:bCs/>
          <w:sz w:val="20"/>
          <w:szCs w:val="20"/>
        </w:rPr>
        <w:t xml:space="preserve">Yo soy Rubí del Mar Martínez Morales pertenezco a la comunidad de Emiliano Zapata y esto es </w:t>
      </w:r>
      <w:r w:rsidR="00311023">
        <w:rPr>
          <w:b w:val="0"/>
          <w:bCs/>
          <w:sz w:val="20"/>
          <w:szCs w:val="20"/>
        </w:rPr>
        <w:t>e</w:t>
      </w:r>
      <w:r w:rsidR="006A58F0" w:rsidRPr="006A58F0">
        <w:rPr>
          <w:b w:val="0"/>
          <w:bCs/>
          <w:sz w:val="20"/>
          <w:szCs w:val="20"/>
        </w:rPr>
        <w:t xml:space="preserve">nergía que </w:t>
      </w:r>
      <w:r w:rsidR="00311023">
        <w:rPr>
          <w:b w:val="0"/>
          <w:bCs/>
          <w:sz w:val="20"/>
          <w:szCs w:val="20"/>
        </w:rPr>
        <w:t>s</w:t>
      </w:r>
      <w:r w:rsidR="006A58F0" w:rsidRPr="006A58F0">
        <w:rPr>
          <w:b w:val="0"/>
          <w:bCs/>
          <w:sz w:val="20"/>
          <w:szCs w:val="20"/>
        </w:rPr>
        <w:t>uma</w:t>
      </w:r>
      <w:r w:rsidR="006A58F0">
        <w:rPr>
          <w:b w:val="0"/>
          <w:bCs/>
          <w:sz w:val="20"/>
          <w:szCs w:val="20"/>
        </w:rPr>
        <w:t>.</w:t>
      </w:r>
    </w:p>
    <w:p w14:paraId="40189443" w14:textId="2BEB47DD" w:rsidR="00311023" w:rsidRDefault="006A58F0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La comunidad Emiliano Zapata se encontraba en una </w:t>
      </w:r>
      <w:r w:rsidR="00C17ECF">
        <w:rPr>
          <w:b w:val="0"/>
          <w:bCs/>
          <w:sz w:val="20"/>
          <w:szCs w:val="20"/>
        </w:rPr>
        <w:t>fuerte</w:t>
      </w:r>
      <w:r>
        <w:rPr>
          <w:b w:val="0"/>
          <w:bCs/>
          <w:sz w:val="20"/>
          <w:szCs w:val="20"/>
        </w:rPr>
        <w:t xml:space="preserve"> escasez de agua. Solamente cada tercer día cae agua aquí, en esta comunidad. Aquí las familias tienen ganado y </w:t>
      </w:r>
      <w:r w:rsidR="00311023">
        <w:rPr>
          <w:b w:val="0"/>
          <w:bCs/>
          <w:sz w:val="20"/>
          <w:szCs w:val="20"/>
        </w:rPr>
        <w:t xml:space="preserve">de </w:t>
      </w:r>
      <w:r>
        <w:rPr>
          <w:b w:val="0"/>
          <w:bCs/>
          <w:sz w:val="20"/>
          <w:szCs w:val="20"/>
        </w:rPr>
        <w:t>ahí viven</w:t>
      </w:r>
      <w:r w:rsidR="00311023">
        <w:rPr>
          <w:b w:val="0"/>
          <w:bCs/>
          <w:sz w:val="20"/>
          <w:szCs w:val="20"/>
        </w:rPr>
        <w:t>.</w:t>
      </w:r>
    </w:p>
    <w:p w14:paraId="448501F8" w14:textId="77777777" w:rsidR="00F12635" w:rsidRDefault="00F12635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5B768FB0" w14:textId="100F8B6C" w:rsidR="006A58F0" w:rsidRDefault="00F12635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Mujer 2: </w:t>
      </w:r>
      <w:r w:rsidR="00311023">
        <w:rPr>
          <w:b w:val="0"/>
          <w:bCs/>
          <w:sz w:val="20"/>
          <w:szCs w:val="20"/>
        </w:rPr>
        <w:t>H</w:t>
      </w:r>
      <w:r w:rsidR="006A58F0">
        <w:rPr>
          <w:b w:val="0"/>
          <w:bCs/>
          <w:sz w:val="20"/>
          <w:szCs w:val="20"/>
        </w:rPr>
        <w:t>a bajado muchísimo nuestro nivel de agua.</w:t>
      </w:r>
      <w:r w:rsidR="003F5B99">
        <w:rPr>
          <w:b w:val="0"/>
          <w:bCs/>
          <w:sz w:val="20"/>
          <w:szCs w:val="20"/>
        </w:rPr>
        <w:t xml:space="preserve"> </w:t>
      </w:r>
      <w:r w:rsidR="006A58F0">
        <w:rPr>
          <w:b w:val="0"/>
          <w:bCs/>
          <w:sz w:val="20"/>
          <w:szCs w:val="20"/>
        </w:rPr>
        <w:t xml:space="preserve">Tenemos nuestro </w:t>
      </w:r>
      <w:r w:rsidR="00C17ECF">
        <w:rPr>
          <w:b w:val="0"/>
          <w:bCs/>
          <w:sz w:val="20"/>
          <w:szCs w:val="20"/>
        </w:rPr>
        <w:t>depósito</w:t>
      </w:r>
      <w:r w:rsidR="006A58F0">
        <w:rPr>
          <w:b w:val="0"/>
          <w:bCs/>
          <w:sz w:val="20"/>
          <w:szCs w:val="20"/>
        </w:rPr>
        <w:t xml:space="preserve"> de agua a catorce kilómetros </w:t>
      </w:r>
      <w:r w:rsidR="003F5B99">
        <w:rPr>
          <w:b w:val="0"/>
          <w:bCs/>
          <w:sz w:val="20"/>
          <w:szCs w:val="20"/>
        </w:rPr>
        <w:t xml:space="preserve">que se encuentra en el </w:t>
      </w:r>
      <w:r w:rsidR="006A58F0">
        <w:rPr>
          <w:b w:val="0"/>
          <w:bCs/>
          <w:sz w:val="20"/>
          <w:szCs w:val="20"/>
        </w:rPr>
        <w:t xml:space="preserve">ejido de Cuyoaco, para obtenerla nos hacemos cuatro horas. Ahora con estas </w:t>
      </w:r>
      <w:r w:rsidR="003F5B99">
        <w:rPr>
          <w:b w:val="0"/>
          <w:bCs/>
          <w:sz w:val="20"/>
          <w:szCs w:val="20"/>
        </w:rPr>
        <w:t xml:space="preserve">nuevas </w:t>
      </w:r>
      <w:r w:rsidR="006A58F0">
        <w:rPr>
          <w:b w:val="0"/>
          <w:bCs/>
          <w:sz w:val="20"/>
          <w:szCs w:val="20"/>
        </w:rPr>
        <w:t xml:space="preserve">instalaciones esperamos que mejoren el suministro de cada localidad. </w:t>
      </w:r>
    </w:p>
    <w:p w14:paraId="7134901E" w14:textId="0299C367" w:rsidR="006A58F0" w:rsidRDefault="006A58F0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Afortunadamente Iberdrola nos trajo la capacitación de los cursos, los jóvenes pudieron aprender el curso de trascabo, primeros auxilios, reciclado del agua</w:t>
      </w:r>
      <w:r w:rsidR="003F5B99">
        <w:rPr>
          <w:b w:val="0"/>
          <w:bCs/>
          <w:sz w:val="20"/>
          <w:szCs w:val="20"/>
        </w:rPr>
        <w:t>,</w:t>
      </w:r>
      <w:r>
        <w:rPr>
          <w:b w:val="0"/>
          <w:bCs/>
          <w:sz w:val="20"/>
          <w:szCs w:val="20"/>
        </w:rPr>
        <w:t xml:space="preserve"> </w:t>
      </w:r>
      <w:r w:rsidR="003F5B99">
        <w:rPr>
          <w:b w:val="0"/>
          <w:bCs/>
          <w:sz w:val="20"/>
          <w:szCs w:val="20"/>
        </w:rPr>
        <w:t>p</w:t>
      </w:r>
      <w:r>
        <w:rPr>
          <w:b w:val="0"/>
          <w:bCs/>
          <w:sz w:val="20"/>
          <w:szCs w:val="20"/>
        </w:rPr>
        <w:t xml:space="preserve">ara poder trabajar en alguna empresa nos dieron nuestro reconocimiento. </w:t>
      </w:r>
    </w:p>
    <w:p w14:paraId="091C53C2" w14:textId="77777777" w:rsidR="00F12635" w:rsidRDefault="00F12635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1C8505C" w14:textId="10387442" w:rsidR="006A58F0" w:rsidRDefault="00F12635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Rubí:</w:t>
      </w:r>
      <w:r w:rsidR="006A58F0">
        <w:rPr>
          <w:b w:val="0"/>
          <w:bCs/>
          <w:sz w:val="20"/>
          <w:szCs w:val="20"/>
        </w:rPr>
        <w:t xml:space="preserve">Nunca había habido apoyos de este tipo, algo en que los acredite y </w:t>
      </w:r>
      <w:r w:rsidR="00C17ECF">
        <w:rPr>
          <w:b w:val="0"/>
          <w:bCs/>
          <w:sz w:val="20"/>
          <w:szCs w:val="20"/>
        </w:rPr>
        <w:t>tengan un papel para poder</w:t>
      </w:r>
      <w:r w:rsidR="006A58F0">
        <w:rPr>
          <w:b w:val="0"/>
          <w:bCs/>
          <w:sz w:val="20"/>
          <w:szCs w:val="20"/>
        </w:rPr>
        <w:t xml:space="preserve"> buscar trabajo fuera de aquí. </w:t>
      </w:r>
    </w:p>
    <w:p w14:paraId="00AC2A9D" w14:textId="3A4B9B55" w:rsidR="006A58F0" w:rsidRDefault="006A58F0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Fue una fuerte unión que Iberdrola llegará aquí, la empresa ha venido </w:t>
      </w:r>
      <w:r w:rsidR="00C17ECF">
        <w:rPr>
          <w:b w:val="0"/>
          <w:bCs/>
          <w:sz w:val="20"/>
          <w:szCs w:val="20"/>
        </w:rPr>
        <w:t>a</w:t>
      </w:r>
      <w:r>
        <w:rPr>
          <w:b w:val="0"/>
          <w:bCs/>
          <w:sz w:val="20"/>
          <w:szCs w:val="20"/>
        </w:rPr>
        <w:t xml:space="preserve"> hacer una fuerte labor social de alianza con las comunidades aledañas a la cabecera de Cuyoaco. </w:t>
      </w:r>
    </w:p>
    <w:p w14:paraId="1FA19EE6" w14:textId="10CBAE9D" w:rsidR="006A58F0" w:rsidRDefault="006A58F0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Se ha beneficiado demasiado, es una gran alegría saber que esas personas ya no van a tener que comprar y pagar para tener agua. </w:t>
      </w:r>
    </w:p>
    <w:p w14:paraId="70F672FB" w14:textId="7B9A947A" w:rsidR="006A58F0" w:rsidRDefault="006A58F0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Las comunidades de Puebla somos energía que </w:t>
      </w:r>
      <w:r w:rsidR="00C17ECF">
        <w:rPr>
          <w:b w:val="0"/>
          <w:bCs/>
          <w:sz w:val="20"/>
          <w:szCs w:val="20"/>
        </w:rPr>
        <w:t>s</w:t>
      </w:r>
      <w:r>
        <w:rPr>
          <w:b w:val="0"/>
          <w:bCs/>
          <w:sz w:val="20"/>
          <w:szCs w:val="20"/>
        </w:rPr>
        <w:t xml:space="preserve">uma. </w:t>
      </w:r>
    </w:p>
    <w:p w14:paraId="6884FF91" w14:textId="77777777" w:rsidR="006A58F0" w:rsidRPr="006A58F0" w:rsidRDefault="006A58F0" w:rsidP="006A58F0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2EA3112" w14:textId="328E056E" w:rsidR="009977A3" w:rsidRPr="009977A3" w:rsidRDefault="006A58F0" w:rsidP="009977A3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  <w:r>
        <w:rPr>
          <w:sz w:val="20"/>
          <w:szCs w:val="20"/>
        </w:rPr>
        <w:t>Texto imagen</w:t>
      </w:r>
      <w:r w:rsidRPr="00EF30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6A58F0">
        <w:rPr>
          <w:sz w:val="20"/>
          <w:szCs w:val="20"/>
        </w:rPr>
        <w:t xml:space="preserve">Las comunidades de Puebla somos </w:t>
      </w:r>
      <w:r w:rsidR="00C17ECF">
        <w:rPr>
          <w:sz w:val="20"/>
          <w:szCs w:val="20"/>
        </w:rPr>
        <w:t>E</w:t>
      </w:r>
      <w:r w:rsidRPr="006A58F0">
        <w:rPr>
          <w:sz w:val="20"/>
          <w:szCs w:val="20"/>
        </w:rPr>
        <w:t>nergía que Suma</w:t>
      </w:r>
    </w:p>
    <w:p w14:paraId="4749915A" w14:textId="77777777" w:rsidR="00912D93" w:rsidRPr="00222A58" w:rsidRDefault="00912D93" w:rsidP="00F173A6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688C6700" w14:textId="6D58680E" w:rsidR="00F173A6" w:rsidRDefault="00F173A6" w:rsidP="00F173A6">
      <w:pPr>
        <w:pStyle w:val="Textoindependiente"/>
        <w:spacing w:after="0" w:line="240" w:lineRule="auto"/>
        <w:rPr>
          <w:sz w:val="20"/>
          <w:szCs w:val="20"/>
        </w:rPr>
      </w:pPr>
    </w:p>
    <w:p w14:paraId="3B08E4BA" w14:textId="77777777" w:rsidR="00B61916" w:rsidRPr="00222A58" w:rsidRDefault="00B61916" w:rsidP="00222A58">
      <w:pPr>
        <w:pStyle w:val="Textoindependiente"/>
        <w:spacing w:after="0" w:line="240" w:lineRule="auto"/>
        <w:rPr>
          <w:b w:val="0"/>
          <w:bCs/>
          <w:sz w:val="20"/>
          <w:szCs w:val="20"/>
        </w:rPr>
      </w:pPr>
    </w:p>
    <w:p w14:paraId="44D8C1DB" w14:textId="77777777" w:rsidR="0054229F" w:rsidRPr="00F173A6" w:rsidRDefault="0054229F" w:rsidP="00F173A6">
      <w:pPr>
        <w:pStyle w:val="Textoindependiente"/>
        <w:spacing w:after="0" w:line="240" w:lineRule="auto"/>
        <w:rPr>
          <w:sz w:val="20"/>
          <w:szCs w:val="20"/>
        </w:rPr>
      </w:pPr>
    </w:p>
    <w:sectPr w:rsidR="0054229F" w:rsidRPr="00F17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0303" w14:textId="77777777" w:rsidR="009A13D9" w:rsidRDefault="009A13D9" w:rsidP="00307719">
      <w:pPr>
        <w:spacing w:after="0" w:line="240" w:lineRule="auto"/>
      </w:pPr>
      <w:r>
        <w:separator/>
      </w:r>
    </w:p>
  </w:endnote>
  <w:endnote w:type="continuationSeparator" w:id="0">
    <w:p w14:paraId="403C0961" w14:textId="77777777" w:rsidR="009A13D9" w:rsidRDefault="009A13D9" w:rsidP="0030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658F" w14:textId="77777777" w:rsidR="009A13D9" w:rsidRDefault="009A13D9" w:rsidP="00307719">
      <w:pPr>
        <w:spacing w:after="0" w:line="240" w:lineRule="auto"/>
      </w:pPr>
      <w:r>
        <w:separator/>
      </w:r>
    </w:p>
  </w:footnote>
  <w:footnote w:type="continuationSeparator" w:id="0">
    <w:p w14:paraId="62019AC4" w14:textId="77777777" w:rsidR="009A13D9" w:rsidRDefault="009A13D9" w:rsidP="0030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164C" w14:textId="77777777" w:rsidR="00A11A6C" w:rsidRDefault="00A11A6C">
    <w:pPr>
      <w:pStyle w:val="Encabezado"/>
    </w:pPr>
    <w:r>
      <w:rPr>
        <w:noProof/>
      </w:rPr>
      <w:drawing>
        <wp:inline distT="0" distB="0" distL="0" distR="0" wp14:anchorId="620BA82A" wp14:editId="743F2FDE">
          <wp:extent cx="1634841" cy="542925"/>
          <wp:effectExtent l="0" t="0" r="3810" b="0"/>
          <wp:docPr id="1" name="Imagen 1" descr="Logotipo Iberdrola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5" t="12033" r="4754" b="13694"/>
                  <a:stretch/>
                </pic:blipFill>
                <pic:spPr bwMode="auto">
                  <a:xfrm>
                    <a:off x="0" y="0"/>
                    <a:ext cx="1643726" cy="545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8A2"/>
    <w:multiLevelType w:val="hybridMultilevel"/>
    <w:tmpl w:val="01FC7E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772CF"/>
    <w:multiLevelType w:val="hybridMultilevel"/>
    <w:tmpl w:val="9BB60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B6D43"/>
    <w:multiLevelType w:val="hybridMultilevel"/>
    <w:tmpl w:val="7D84D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403"/>
    <w:multiLevelType w:val="hybridMultilevel"/>
    <w:tmpl w:val="9B78BA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3F5"/>
    <w:multiLevelType w:val="hybridMultilevel"/>
    <w:tmpl w:val="0742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00B26"/>
    <w:multiLevelType w:val="hybridMultilevel"/>
    <w:tmpl w:val="CB4E04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63CFC"/>
    <w:multiLevelType w:val="hybridMultilevel"/>
    <w:tmpl w:val="C144C3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70062"/>
    <w:multiLevelType w:val="hybridMultilevel"/>
    <w:tmpl w:val="82C662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3662C"/>
    <w:multiLevelType w:val="hybridMultilevel"/>
    <w:tmpl w:val="494C78FE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AE25952"/>
    <w:multiLevelType w:val="hybridMultilevel"/>
    <w:tmpl w:val="C218A3B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5441E2"/>
    <w:multiLevelType w:val="hybridMultilevel"/>
    <w:tmpl w:val="8C425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37FD8"/>
    <w:multiLevelType w:val="hybridMultilevel"/>
    <w:tmpl w:val="9DC8B0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C4558"/>
    <w:multiLevelType w:val="hybridMultilevel"/>
    <w:tmpl w:val="DE44815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3D2A9C"/>
    <w:multiLevelType w:val="hybridMultilevel"/>
    <w:tmpl w:val="CE06400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166962"/>
    <w:multiLevelType w:val="hybridMultilevel"/>
    <w:tmpl w:val="206A0290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B566F3D"/>
    <w:multiLevelType w:val="hybridMultilevel"/>
    <w:tmpl w:val="92822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9"/>
    <w:rsid w:val="00004668"/>
    <w:rsid w:val="0000649F"/>
    <w:rsid w:val="00011CB1"/>
    <w:rsid w:val="00014156"/>
    <w:rsid w:val="0002606F"/>
    <w:rsid w:val="00050520"/>
    <w:rsid w:val="00097974"/>
    <w:rsid w:val="000B01A5"/>
    <w:rsid w:val="000B1F0D"/>
    <w:rsid w:val="000E2674"/>
    <w:rsid w:val="0010100D"/>
    <w:rsid w:val="001158CF"/>
    <w:rsid w:val="00141AA0"/>
    <w:rsid w:val="001545CF"/>
    <w:rsid w:val="0017370D"/>
    <w:rsid w:val="001B37F0"/>
    <w:rsid w:val="00213006"/>
    <w:rsid w:val="00217781"/>
    <w:rsid w:val="00222A58"/>
    <w:rsid w:val="002B0F18"/>
    <w:rsid w:val="002C4B8A"/>
    <w:rsid w:val="00307719"/>
    <w:rsid w:val="00311023"/>
    <w:rsid w:val="003157CC"/>
    <w:rsid w:val="00323B4F"/>
    <w:rsid w:val="003669BA"/>
    <w:rsid w:val="003761FF"/>
    <w:rsid w:val="00381999"/>
    <w:rsid w:val="00395855"/>
    <w:rsid w:val="003D2BB3"/>
    <w:rsid w:val="003F1D82"/>
    <w:rsid w:val="003F5B99"/>
    <w:rsid w:val="003F7F47"/>
    <w:rsid w:val="00404299"/>
    <w:rsid w:val="00462AEC"/>
    <w:rsid w:val="004701C9"/>
    <w:rsid w:val="00477C48"/>
    <w:rsid w:val="004964FC"/>
    <w:rsid w:val="004A5877"/>
    <w:rsid w:val="004D675B"/>
    <w:rsid w:val="0052656F"/>
    <w:rsid w:val="0053362F"/>
    <w:rsid w:val="00537AE1"/>
    <w:rsid w:val="0054229F"/>
    <w:rsid w:val="00554D76"/>
    <w:rsid w:val="00576042"/>
    <w:rsid w:val="005B1893"/>
    <w:rsid w:val="005C1E7B"/>
    <w:rsid w:val="005E303C"/>
    <w:rsid w:val="0060273E"/>
    <w:rsid w:val="006049E2"/>
    <w:rsid w:val="0061497C"/>
    <w:rsid w:val="0061758C"/>
    <w:rsid w:val="00622496"/>
    <w:rsid w:val="00624E4C"/>
    <w:rsid w:val="006278A0"/>
    <w:rsid w:val="006451F5"/>
    <w:rsid w:val="00667609"/>
    <w:rsid w:val="00684D06"/>
    <w:rsid w:val="006A58F0"/>
    <w:rsid w:val="006C7151"/>
    <w:rsid w:val="006E582B"/>
    <w:rsid w:val="00720080"/>
    <w:rsid w:val="00777C8A"/>
    <w:rsid w:val="00784195"/>
    <w:rsid w:val="007C3FFC"/>
    <w:rsid w:val="007C666B"/>
    <w:rsid w:val="007E0FA7"/>
    <w:rsid w:val="00867069"/>
    <w:rsid w:val="0087735C"/>
    <w:rsid w:val="008800C4"/>
    <w:rsid w:val="008940C8"/>
    <w:rsid w:val="00897A93"/>
    <w:rsid w:val="008A6CDE"/>
    <w:rsid w:val="008C42F1"/>
    <w:rsid w:val="009028DC"/>
    <w:rsid w:val="00912D93"/>
    <w:rsid w:val="0093727E"/>
    <w:rsid w:val="0098003F"/>
    <w:rsid w:val="009977A3"/>
    <w:rsid w:val="009A13D9"/>
    <w:rsid w:val="009A5D3B"/>
    <w:rsid w:val="009B100E"/>
    <w:rsid w:val="009D2DF9"/>
    <w:rsid w:val="00A11A6C"/>
    <w:rsid w:val="00A30993"/>
    <w:rsid w:val="00A76F2E"/>
    <w:rsid w:val="00AA38FA"/>
    <w:rsid w:val="00AA7E00"/>
    <w:rsid w:val="00AC2048"/>
    <w:rsid w:val="00AC7748"/>
    <w:rsid w:val="00B16A5A"/>
    <w:rsid w:val="00B274C2"/>
    <w:rsid w:val="00B47C97"/>
    <w:rsid w:val="00B61916"/>
    <w:rsid w:val="00B64C3C"/>
    <w:rsid w:val="00BC745C"/>
    <w:rsid w:val="00C04C96"/>
    <w:rsid w:val="00C06449"/>
    <w:rsid w:val="00C1348D"/>
    <w:rsid w:val="00C17ECF"/>
    <w:rsid w:val="00C64C94"/>
    <w:rsid w:val="00C71113"/>
    <w:rsid w:val="00CD01D5"/>
    <w:rsid w:val="00DC4BD9"/>
    <w:rsid w:val="00DF1347"/>
    <w:rsid w:val="00E14FEA"/>
    <w:rsid w:val="00E21513"/>
    <w:rsid w:val="00E23C40"/>
    <w:rsid w:val="00E538D7"/>
    <w:rsid w:val="00E54EAC"/>
    <w:rsid w:val="00E872DC"/>
    <w:rsid w:val="00EB6288"/>
    <w:rsid w:val="00EF304E"/>
    <w:rsid w:val="00F12635"/>
    <w:rsid w:val="00F173A6"/>
    <w:rsid w:val="00F17477"/>
    <w:rsid w:val="00F174F0"/>
    <w:rsid w:val="00F549BC"/>
    <w:rsid w:val="00F67DE1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EB888"/>
  <w15:chartTrackingRefBased/>
  <w15:docId w15:val="{1CB253DD-6334-47B5-8EED-251FBB8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FCB"/>
    <w:pPr>
      <w:keepNext/>
      <w:spacing w:after="0" w:line="240" w:lineRule="auto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FCB"/>
    <w:pPr>
      <w:keepNext/>
      <w:spacing w:after="0" w:line="240" w:lineRule="auto"/>
      <w:outlineLvl w:val="1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719"/>
  </w:style>
  <w:style w:type="paragraph" w:styleId="Piedepgina">
    <w:name w:val="footer"/>
    <w:basedOn w:val="Normal"/>
    <w:link w:val="PiedepginaCar"/>
    <w:uiPriority w:val="99"/>
    <w:unhideWhenUsed/>
    <w:rsid w:val="00307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719"/>
  </w:style>
  <w:style w:type="paragraph" w:styleId="Textoindependiente">
    <w:name w:val="Body Text"/>
    <w:basedOn w:val="Normal"/>
    <w:link w:val="TextoindependienteCar"/>
    <w:uiPriority w:val="99"/>
    <w:unhideWhenUsed/>
    <w:rsid w:val="00307719"/>
    <w:rPr>
      <w:rFonts w:ascii="Arial" w:hAnsi="Arial" w:cs="Arial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7719"/>
    <w:rPr>
      <w:rFonts w:ascii="Arial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7719"/>
    <w:rPr>
      <w:rFonts w:ascii="Arial" w:hAnsi="Arial" w:cs="Arial"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7719"/>
    <w:rPr>
      <w:rFonts w:ascii="Arial" w:hAnsi="Arial" w:cs="Arial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81FCB"/>
    <w:rPr>
      <w:b/>
    </w:rPr>
  </w:style>
  <w:style w:type="paragraph" w:styleId="Prrafodelista">
    <w:name w:val="List Paragraph"/>
    <w:basedOn w:val="Normal"/>
    <w:uiPriority w:val="34"/>
    <w:qFormat/>
    <w:rsid w:val="00F81FC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81FCB"/>
    <w:rPr>
      <w:rFonts w:ascii="Arial" w:hAnsi="Arial" w:cs="Arial"/>
      <w:b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027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Ana Casanova</cp:lastModifiedBy>
  <cp:revision>10</cp:revision>
  <dcterms:created xsi:type="dcterms:W3CDTF">2021-08-09T18:40:00Z</dcterms:created>
  <dcterms:modified xsi:type="dcterms:W3CDTF">2021-08-10T16:14:00Z</dcterms:modified>
</cp:coreProperties>
</file>