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51" w:rsidRPr="00DC12B2" w:rsidRDefault="007C0607" w:rsidP="007C0607">
      <w:pPr>
        <w:pStyle w:val="BodyText"/>
        <w:rPr>
          <w:rFonts w:ascii="Arial" w:hAnsi="Arial" w:cs="Arial"/>
        </w:rPr>
      </w:pPr>
      <w:r w:rsidRPr="00DC12B2">
        <w:rPr>
          <w:rFonts w:ascii="Arial" w:hAnsi="Arial" w:cs="Arial"/>
        </w:rPr>
        <w:t xml:space="preserve">Locución video – </w:t>
      </w:r>
      <w:r w:rsidR="000D2B5C" w:rsidRPr="000D2B5C">
        <w:rPr>
          <w:rFonts w:ascii="Arial" w:hAnsi="Arial" w:cs="Arial"/>
        </w:rPr>
        <w:t xml:space="preserve">Iberdrola México - </w:t>
      </w:r>
      <w:bookmarkStart w:id="0" w:name="_GoBack"/>
      <w:r w:rsidR="000D2B5C" w:rsidRPr="000D2B5C">
        <w:rPr>
          <w:rFonts w:ascii="Arial" w:hAnsi="Arial" w:cs="Arial"/>
        </w:rPr>
        <w:t>Parque eólico PIER II</w:t>
      </w:r>
      <w:bookmarkEnd w:id="0"/>
    </w:p>
    <w:p w:rsidR="000D2B5C" w:rsidRPr="000D2B5C" w:rsidRDefault="007C0607" w:rsidP="000D2B5C">
      <w:pPr>
        <w:rPr>
          <w:rFonts w:ascii="Arial" w:hAnsi="Arial" w:cs="Arial"/>
          <w:sz w:val="20"/>
        </w:rPr>
      </w:pPr>
      <w:r w:rsidRPr="00DC12B2">
        <w:rPr>
          <w:rFonts w:ascii="Arial" w:hAnsi="Arial" w:cs="Arial"/>
          <w:b/>
          <w:sz w:val="20"/>
        </w:rPr>
        <w:t xml:space="preserve">Voz en off: </w:t>
      </w:r>
      <w:r w:rsidR="000D2B5C" w:rsidRPr="000D2B5C">
        <w:rPr>
          <w:rFonts w:ascii="Arial" w:hAnsi="Arial" w:cs="Arial"/>
          <w:sz w:val="20"/>
        </w:rPr>
        <w:t>Iberdrola México, compromeida por un país más sustentable, inició la operación de su quinto parque eólico en México y el primero en el estado de Puebla en noviembre de 2015.</w:t>
      </w:r>
    </w:p>
    <w:p w:rsidR="000D2B5C" w:rsidRPr="000D2B5C" w:rsidRDefault="000D2B5C" w:rsidP="000D2B5C">
      <w:pPr>
        <w:rPr>
          <w:rFonts w:ascii="Arial" w:hAnsi="Arial" w:cs="Arial"/>
          <w:sz w:val="20"/>
        </w:rPr>
      </w:pPr>
      <w:r w:rsidRPr="000D2B5C">
        <w:rPr>
          <w:rFonts w:ascii="Arial" w:hAnsi="Arial" w:cs="Arial"/>
          <w:sz w:val="20"/>
        </w:rPr>
        <w:t>PIER II</w:t>
      </w:r>
    </w:p>
    <w:p w:rsidR="000D2B5C" w:rsidRPr="000D2B5C" w:rsidRDefault="000D2B5C" w:rsidP="000D2B5C">
      <w:pPr>
        <w:rPr>
          <w:rFonts w:ascii="Arial" w:hAnsi="Arial" w:cs="Arial"/>
          <w:sz w:val="20"/>
        </w:rPr>
      </w:pPr>
      <w:r w:rsidRPr="000D2B5C">
        <w:rPr>
          <w:rFonts w:ascii="Arial" w:hAnsi="Arial" w:cs="Arial"/>
          <w:sz w:val="20"/>
        </w:rPr>
        <w:t>33 aerogeneradores en 40 hectáreas, 66 MW de capacidad instalada. Equivale a suministrar energía eléctrica a 25,000 hogares</w:t>
      </w:r>
    </w:p>
    <w:p w:rsidR="000D2B5C" w:rsidRPr="000D2B5C" w:rsidRDefault="000D2B5C" w:rsidP="000D2B5C">
      <w:pPr>
        <w:rPr>
          <w:rFonts w:ascii="Arial" w:hAnsi="Arial" w:cs="Arial"/>
          <w:sz w:val="20"/>
        </w:rPr>
      </w:pPr>
      <w:r w:rsidRPr="000D2B5C">
        <w:rPr>
          <w:rFonts w:ascii="Arial" w:hAnsi="Arial" w:cs="Arial"/>
          <w:sz w:val="20"/>
        </w:rPr>
        <w:t>Su construcción generó más de 600 empleos y una inversión de 130 MDD</w:t>
      </w:r>
    </w:p>
    <w:p w:rsidR="000D2B5C" w:rsidRPr="000D2B5C" w:rsidRDefault="000D2B5C" w:rsidP="000D2B5C">
      <w:pPr>
        <w:rPr>
          <w:rFonts w:ascii="Arial" w:hAnsi="Arial" w:cs="Arial"/>
          <w:sz w:val="20"/>
        </w:rPr>
      </w:pPr>
      <w:r w:rsidRPr="000D2B5C">
        <w:rPr>
          <w:rFonts w:ascii="Arial" w:hAnsi="Arial" w:cs="Arial"/>
          <w:sz w:val="20"/>
        </w:rPr>
        <w:t>Su capacidad instalada es de 314 MW, que equivale a suministrar energía eléctrica a 700,000 hogares.</w:t>
      </w:r>
    </w:p>
    <w:p w:rsidR="000D2B5C" w:rsidRPr="000D2B5C" w:rsidRDefault="000D2B5C" w:rsidP="000D2B5C">
      <w:pPr>
        <w:rPr>
          <w:rFonts w:ascii="Arial" w:hAnsi="Arial" w:cs="Arial"/>
          <w:sz w:val="20"/>
        </w:rPr>
      </w:pPr>
      <w:r w:rsidRPr="000D2B5C">
        <w:rPr>
          <w:rFonts w:ascii="Arial" w:hAnsi="Arial" w:cs="Arial"/>
          <w:sz w:val="20"/>
        </w:rPr>
        <w:t>Con su operación, evita la emisión de 55,000 toneladas anuales de CO2.</w:t>
      </w:r>
    </w:p>
    <w:p w:rsidR="000D2B5C" w:rsidRPr="000D2B5C" w:rsidRDefault="000D2B5C" w:rsidP="000D2B5C">
      <w:pPr>
        <w:rPr>
          <w:rFonts w:ascii="Arial" w:hAnsi="Arial" w:cs="Arial"/>
          <w:sz w:val="20"/>
        </w:rPr>
      </w:pPr>
      <w:r w:rsidRPr="000D2B5C">
        <w:rPr>
          <w:rFonts w:ascii="Arial" w:hAnsi="Arial" w:cs="Arial"/>
          <w:sz w:val="20"/>
        </w:rPr>
        <w:t>Iberdrolaes la energía competitiva de la industria mexicana.</w:t>
      </w:r>
    </w:p>
    <w:p w:rsidR="00807BD8" w:rsidRPr="00807BD8" w:rsidRDefault="000D2B5C" w:rsidP="000D2B5C">
      <w:pPr>
        <w:rPr>
          <w:rFonts w:ascii="Arial" w:hAnsi="Arial" w:cs="Arial"/>
          <w:sz w:val="20"/>
        </w:rPr>
      </w:pPr>
      <w:r w:rsidRPr="000D2B5C">
        <w:rPr>
          <w:rFonts w:ascii="Arial" w:hAnsi="Arial" w:cs="Arial"/>
          <w:sz w:val="20"/>
        </w:rPr>
        <w:t>Iberdrola México</w:t>
      </w:r>
    </w:p>
    <w:sectPr w:rsidR="00807BD8" w:rsidRPr="00807BD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CA" w:rsidRDefault="002F70CA" w:rsidP="00462AD5">
      <w:pPr>
        <w:spacing w:after="0" w:line="240" w:lineRule="auto"/>
      </w:pPr>
      <w:r>
        <w:separator/>
      </w:r>
    </w:p>
  </w:endnote>
  <w:endnote w:type="continuationSeparator" w:id="0">
    <w:p w:rsidR="002F70CA" w:rsidRDefault="002F70CA" w:rsidP="0046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D5" w:rsidRDefault="00462AD5">
    <w:pPr>
      <w:pStyle w:val="Foo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c5a447c999854507e001770e" descr="{&quot;HashCode&quot;:123105668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62AD5" w:rsidRPr="00462AD5" w:rsidRDefault="00462AD5" w:rsidP="00462AD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462AD5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5a447c999854507e001770e" o:spid="_x0000_s1026" type="#_x0000_t202" alt="{&quot;HashCode&quot;:123105668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0ujFgMAADYGAAAOAAAAZHJzL2Uyb0RvYy54bWysVE1v2zAMvQ/YfzB82Gmp7dSJ46zp0KbI&#10;ViBbA6RDz4os18JsyZOUxt2w/74nWe7XdhiGXWyKpCjy8ZEn77umDu6Y0lyKRZgcxWHABJUFF7eL&#10;8Mv1ajQLA22IKEgtBVuE90yH709fvzo5tHM2lpWsC6YCBBF6fmgXYWVMO48iTSvWEH0kWyZgLKVq&#10;iMFR3UaFIgdEb+poHMfT6CBV0SpJmdbQXvTG8NTFL0tGzVVZamaCehEiN+O+yn139hudnpD5rSJt&#10;xalPg/xDFg3hAo8+hLoghgR7xX8L1XCqpJalOaKyiWRZcspcDagmiV9Us61Iy1wtAEe3DzDp/xeW&#10;fr7bqIAX6F0YCNKgRZ+2l5vlJzohaZrRPM9nk3QSZyyOkyyLWRgUTFMg+OPNt7007z4SXS1lwfrT&#10;PBkfJ/FkOp2N33o747eV8dYsHx/F3nDDC1N5/TR51G9qQlnDxHCnd1lJaZjqZR/gUhSs8wH630bx&#10;hqj7Z15bUADc9H6Jv3stW6+JHxJas3J4E8qflhqHVs+B0LYFRqY7l52Fyes1lLbjXaka+0cvA9hB&#10;svsHYrHOBBTKLMvGaQwThW2cHccTx7zo8XartPnAZBNYYREqZO34RO7W2uBFuA4u9jEhV7yuHXlr&#10;ERwW4fQYIZ9ZcKMWVoMkEMNLPSl/5AnyOR/no9V0lo3SVToZ5Vk8G8VJfp5P4zRPL1Y/bbwknVe8&#10;KJhYc8GGAUnSvyOgH9We2m5EnqWqZc0LW4fNzVa3rFVwRzCpO3DgqwUaRTzxip6n48yobvi7KiPb&#10;s743VjLdrvMN28niHn1UEviiFbqlK45H10SbDVGYeiixycwVPmUtAar0UhhUUn3/k976AwtYw+CA&#10;LbII9bc9UZiS+lJgTPMkTRHWuAME9VS7G7Ri3ywlysYIIisnWl9TD2KpZHODRXdmX4OJCIo3gdMg&#10;Lg1OMGBRUnZ25mQsmJaYtdi21IYeQL7ubohqPc8M4Psshz1D5i/o1vvam0Ke7Y0sueOiBbZHE9Db&#10;A5aTa4JfpHb7PT07r8d1f/oLAAD//wMAUEsDBBQABgAIAAAAIQD7pgnR3gAAAAsBAAAPAAAAZHJz&#10;L2Rvd25yZXYueG1sTI/NTsMwEITvSLyDtUjcqNPQIhLiVAjEBQmhFsTZiTc/TbyOYrdN3p7NCY77&#10;zWh2JttNthdnHH3rSMF6FYFAKp1pqVbw/fV29wjCB01G945QwYwedvn1VaZT4y60x/Mh1IJDyKda&#10;QRPCkErpywat9is3ILFWudHqwOdYSzPqC4fbXsZR9CCtbok/NHrAlwbL7nCyCjafSVHJY2ePH/P7&#10;PLdd9fNaVErd3kzPTyACTuHPDEt9rg45dyrciYwXvQIeEphu11ECYtHjeMOsWNj2PgGZZ/L/hvwX&#10;AAD//wMAUEsBAi0AFAAGAAgAAAAhALaDOJL+AAAA4QEAABMAAAAAAAAAAAAAAAAAAAAAAFtDb250&#10;ZW50X1R5cGVzXS54bWxQSwECLQAUAAYACAAAACEAOP0h/9YAAACUAQAACwAAAAAAAAAAAAAAAAAv&#10;AQAAX3JlbHMvLnJlbHNQSwECLQAUAAYACAAAACEAxe9LoxYDAAA2BgAADgAAAAAAAAAAAAAAAAAu&#10;AgAAZHJzL2Uyb0RvYy54bWxQSwECLQAUAAYACAAAACEA+6YJ0d4AAAALAQAADwAAAAAAAAAAAAAA&#10;AABwBQAAZHJzL2Rvd25yZXYueG1sUEsFBgAAAAAEAAQA8wAAAHsGAAAAAA==&#10;" o:allowincell="f" filled="f" stroked="f" strokeweight=".5pt">
              <v:fill o:detectmouseclick="t"/>
              <v:textbox inset=",0,,0">
                <w:txbxContent>
                  <w:p w:rsidR="00462AD5" w:rsidRPr="00462AD5" w:rsidRDefault="00462AD5" w:rsidP="00462AD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462AD5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CA" w:rsidRDefault="002F70CA" w:rsidP="00462AD5">
      <w:pPr>
        <w:spacing w:after="0" w:line="240" w:lineRule="auto"/>
      </w:pPr>
      <w:r>
        <w:separator/>
      </w:r>
    </w:p>
  </w:footnote>
  <w:footnote w:type="continuationSeparator" w:id="0">
    <w:p w:rsidR="002F70CA" w:rsidRDefault="002F70CA" w:rsidP="0046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07" w:rsidRDefault="007C0607">
    <w:pPr>
      <w:pStyle w:val="Header"/>
    </w:pPr>
    <w:r>
      <w:rPr>
        <w:noProof/>
        <w:lang w:eastAsia="es-MX"/>
      </w:rPr>
      <w:drawing>
        <wp:inline distT="0" distB="0" distL="0" distR="0">
          <wp:extent cx="1396523" cy="571413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040" cy="577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D5"/>
    <w:rsid w:val="000C641B"/>
    <w:rsid w:val="000D2B5C"/>
    <w:rsid w:val="000E2674"/>
    <w:rsid w:val="00113EFE"/>
    <w:rsid w:val="002F70CA"/>
    <w:rsid w:val="00462AD5"/>
    <w:rsid w:val="00687463"/>
    <w:rsid w:val="007C0607"/>
    <w:rsid w:val="00807BD8"/>
    <w:rsid w:val="009425DA"/>
    <w:rsid w:val="00A518F4"/>
    <w:rsid w:val="00BD7E52"/>
    <w:rsid w:val="00DC12B2"/>
    <w:rsid w:val="00E5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8430C6"/>
  <w15:chartTrackingRefBased/>
  <w15:docId w15:val="{3FCDBE47-717F-4FFF-80D4-3E06DC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AD5"/>
  </w:style>
  <w:style w:type="paragraph" w:styleId="Footer">
    <w:name w:val="footer"/>
    <w:basedOn w:val="Normal"/>
    <w:link w:val="FooterChar"/>
    <w:uiPriority w:val="99"/>
    <w:unhideWhenUsed/>
    <w:rsid w:val="00462A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AD5"/>
  </w:style>
  <w:style w:type="paragraph" w:styleId="BodyText">
    <w:name w:val="Body Text"/>
    <w:basedOn w:val="Normal"/>
    <w:link w:val="BodyTextChar"/>
    <w:uiPriority w:val="99"/>
    <w:unhideWhenUsed/>
    <w:rsid w:val="007C0607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7C0607"/>
    <w:rPr>
      <w:b/>
    </w:rPr>
  </w:style>
  <w:style w:type="paragraph" w:styleId="BodyText2">
    <w:name w:val="Body Text 2"/>
    <w:basedOn w:val="Normal"/>
    <w:link w:val="BodyText2Char"/>
    <w:uiPriority w:val="99"/>
    <w:unhideWhenUsed/>
    <w:rsid w:val="00DC12B2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C12B2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A60C4178ECB342B52BF6ECD7C4BBB5" ma:contentTypeVersion="6" ma:contentTypeDescription="Crear nuevo documento." ma:contentTypeScope="" ma:versionID="3239e2b35ae6f40651e3551ce037a831">
  <xsd:schema xmlns:xsd="http://www.w3.org/2001/XMLSchema" xmlns:xs="http://www.w3.org/2001/XMLSchema" xmlns:p="http://schemas.microsoft.com/office/2006/metadata/properties" xmlns:ns2="2ff9efe2-2bdb-4a63-90a9-8367bfe2d896" targetNamespace="http://schemas.microsoft.com/office/2006/metadata/properties" ma:root="true" ma:fieldsID="19d0015545c38e3c5159125be1207671" ns2:_="">
    <xsd:import namespace="2ff9efe2-2bdb-4a63-90a9-8367bfe2d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9efe2-2bdb-4a63-90a9-8367bfe2d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A9A260-6AF1-454A-A0F1-FFFBD492C30E}"/>
</file>

<file path=customXml/itemProps2.xml><?xml version="1.0" encoding="utf-8"?>
<ds:datastoreItem xmlns:ds="http://schemas.openxmlformats.org/officeDocument/2006/customXml" ds:itemID="{97D9B43C-4222-485D-97F2-B50A4C866CF2}"/>
</file>

<file path=customXml/itemProps3.xml><?xml version="1.0" encoding="utf-8"?>
<ds:datastoreItem xmlns:ds="http://schemas.openxmlformats.org/officeDocument/2006/customXml" ds:itemID="{BFD771C1-6B57-431D-A401-84FE7EFA12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MENCHACA GALVAN, ALEJANDRO</cp:lastModifiedBy>
  <cp:revision>2</cp:revision>
  <dcterms:created xsi:type="dcterms:W3CDTF">2021-04-14T22:41:00Z</dcterms:created>
  <dcterms:modified xsi:type="dcterms:W3CDTF">2021-04-14T22:41:00Z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0x0101002AA60C4178ECB342B52BF6ECD7C4BBB5</vt:lpwstr>
  </property>
</Properties>
</file>